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rsidP="009E72C4">
      <w:pPr>
        <w:framePr w:w="10800" w:h="1993"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9E72C4" w:rsidRDefault="00483575" w:rsidP="009E72C4">
      <w:pPr>
        <w:pStyle w:val="Textkrper"/>
        <w:framePr w:w="10800" w:h="1993" w:hRule="exact" w:hSpace="187" w:wrap="auto" w:vAnchor="page" w:hAnchor="page" w:x="714" w:y="1085"/>
        <w:rPr>
          <w:b/>
          <w:i/>
          <w:caps/>
          <w:sz w:val="28"/>
          <w:szCs w:val="28"/>
        </w:rPr>
      </w:pPr>
      <w:r w:rsidRPr="00483575">
        <w:rPr>
          <w:b/>
          <w:i/>
          <w:caps/>
          <w:sz w:val="28"/>
          <w:szCs w:val="28"/>
        </w:rPr>
        <w:t>The relevance of national markets for the development of new industries in the energy sector</w:t>
      </w:r>
    </w:p>
    <w:p w:rsidR="009E72C4" w:rsidRPr="009E72C4" w:rsidRDefault="009E72C4" w:rsidP="009E72C4">
      <w:pPr>
        <w:pStyle w:val="Textkrper2"/>
        <w:framePr w:w="10800" w:h="1993" w:hRule="exact" w:hSpace="187" w:wrap="auto" w:vAnchor="page" w:hAnchor="page" w:x="714" w:y="1085"/>
        <w:spacing w:after="200"/>
        <w:jc w:val="right"/>
      </w:pPr>
      <w:r w:rsidRPr="009E72C4">
        <w:t>Marlene O’Sullivan</w:t>
      </w:r>
      <w:r w:rsidR="00DC69F1" w:rsidRPr="009E72C4">
        <w:t xml:space="preserve">, </w:t>
      </w:r>
      <w:r w:rsidRPr="009E72C4">
        <w:t xml:space="preserve">Department of Energy Systems Analysis, Institute of </w:t>
      </w:r>
      <w:r w:rsidR="00637765" w:rsidRPr="00F34F23">
        <w:t>Networked Energy Systems</w:t>
      </w:r>
      <w:r w:rsidRPr="009E72C4">
        <w:t xml:space="preserve">, German Aerospace </w:t>
      </w:r>
      <w:proofErr w:type="spellStart"/>
      <w:r w:rsidRPr="009E72C4">
        <w:t>Center</w:t>
      </w:r>
      <w:proofErr w:type="spellEnd"/>
      <w:r w:rsidRPr="009E72C4">
        <w:t xml:space="preserve"> (DLR), </w:t>
      </w:r>
      <w:r w:rsidR="00F34F23" w:rsidRPr="00F34F23">
        <w:t>Curiestr. 4</w:t>
      </w:r>
      <w:r w:rsidRPr="009E72C4">
        <w:t>, 7056</w:t>
      </w:r>
      <w:r w:rsidR="00F34F23">
        <w:t>3</w:t>
      </w:r>
      <w:r w:rsidRPr="009E72C4">
        <w:t xml:space="preserve"> Stuttgart, Germany, phone: +49-711-6862-667, </w:t>
      </w:r>
      <w:hyperlink r:id="rId8">
        <w:r w:rsidRPr="009E72C4">
          <w:t>marlene.osullivan@dlr.de</w:t>
        </w:r>
      </w:hyperlink>
      <w:r w:rsidRPr="009E72C4">
        <w:rPr>
          <w:color w:val="000000"/>
        </w:rPr>
        <w:t xml:space="preserve"> </w:t>
      </w:r>
    </w:p>
    <w:p w:rsidR="00DC69F1" w:rsidRPr="00476853" w:rsidRDefault="00DC69F1" w:rsidP="00DC69F1">
      <w:pPr>
        <w:pStyle w:val="berschrift2"/>
        <w:ind w:left="-810" w:firstLine="810"/>
        <w:rPr>
          <w:i w:val="0"/>
          <w:sz w:val="24"/>
          <w:szCs w:val="24"/>
        </w:rPr>
      </w:pPr>
      <w:r w:rsidRPr="00476853">
        <w:rPr>
          <w:i w:val="0"/>
          <w:sz w:val="24"/>
          <w:szCs w:val="24"/>
        </w:rPr>
        <w:t>Overview</w:t>
      </w:r>
    </w:p>
    <w:p w:rsidR="000C18FC" w:rsidRPr="000C18FC" w:rsidRDefault="005A2818" w:rsidP="000854BD">
      <w:pPr>
        <w:pStyle w:val="Textkrper2"/>
        <w:spacing w:after="120"/>
        <w:ind w:firstLine="357"/>
      </w:pPr>
      <w:r>
        <w:t>In order to meet the goals of the Paris Climate agreement</w:t>
      </w:r>
      <w:r w:rsidR="00B47E38">
        <w:t>,</w:t>
      </w:r>
      <w:r>
        <w:t xml:space="preserve"> the energy system in each country has to undergo a rapid transi</w:t>
      </w:r>
      <w:r w:rsidR="004A6884">
        <w:t>tion process</w:t>
      </w:r>
      <w:r>
        <w:t>.</w:t>
      </w:r>
      <w:r w:rsidR="00AF5942">
        <w:t xml:space="preserve"> </w:t>
      </w:r>
      <w:r w:rsidR="008713D8" w:rsidRPr="008713D8">
        <w:t>Among many other challenges, this transition to low-carbon technologies poses a threat to existing industrie</w:t>
      </w:r>
      <w:r w:rsidR="008713D8">
        <w:t>s providing energy technologies</w:t>
      </w:r>
      <w:r w:rsidR="006E25EE">
        <w:t xml:space="preserve">. </w:t>
      </w:r>
      <w:r w:rsidR="008713D8" w:rsidRPr="008713D8">
        <w:t>Sales of established energy technologies will decline, while the market for new energy technologies is not yet mature. This represents both a challenge for the market position of countries in the global energy system and an opportunity to achieve a stronger and more sustainable market position for the future.</w:t>
      </w:r>
      <w:r w:rsidR="006E25EE">
        <w:t xml:space="preserve"> Overall, </w:t>
      </w:r>
      <w:r w:rsidR="008713D8">
        <w:t xml:space="preserve">this situation </w:t>
      </w:r>
      <w:r w:rsidR="00117F56">
        <w:t>provides</w:t>
      </w:r>
      <w:r w:rsidR="006E25EE">
        <w:t xml:space="preserve"> a strong motivation for political decisions </w:t>
      </w:r>
      <w:r w:rsidR="008713D8">
        <w:t xml:space="preserve">regarding </w:t>
      </w:r>
      <w:r w:rsidR="006E25EE">
        <w:t xml:space="preserve">the energy system </w:t>
      </w:r>
      <w:r w:rsidR="008713D8">
        <w:t>in</w:t>
      </w:r>
      <w:r w:rsidR="006E25EE">
        <w:t xml:space="preserve"> each country. </w:t>
      </w:r>
    </w:p>
    <w:p w:rsidR="00DC69F1" w:rsidRPr="000C18FC" w:rsidRDefault="00117F56" w:rsidP="000854BD">
      <w:pPr>
        <w:pStyle w:val="Textkrper2"/>
        <w:spacing w:after="120"/>
        <w:ind w:firstLine="357"/>
      </w:pPr>
      <w:r w:rsidRPr="00117F56">
        <w:t>This article takes a look at the development of the photovoltaic</w:t>
      </w:r>
      <w:r w:rsidR="007A3E8D">
        <w:t xml:space="preserve"> (PV)</w:t>
      </w:r>
      <w:r w:rsidRPr="00117F56">
        <w:t xml:space="preserve"> and onshore wind industries to gain a better understanding of the role of national markets in the development of new industries in the energy sector</w:t>
      </w:r>
      <w:r w:rsidR="005A2818">
        <w:t xml:space="preserve">. </w:t>
      </w:r>
      <w:r w:rsidR="002936B8" w:rsidRPr="002936B8">
        <w:t xml:space="preserve">These two </w:t>
      </w:r>
      <w:r w:rsidR="002936B8">
        <w:t>industries</w:t>
      </w:r>
      <w:r w:rsidR="002936B8" w:rsidRPr="002936B8">
        <w:t xml:space="preserve"> are particularly interesting as their development is already relatively advanced.</w:t>
      </w:r>
      <w:r w:rsidR="002936B8">
        <w:t xml:space="preserve"> </w:t>
      </w:r>
      <w:r w:rsidR="002936B8" w:rsidRPr="002936B8">
        <w:t>Therefore, empirical data could be used to investigate the influence of global as well as national market developments on companies.</w:t>
      </w:r>
    </w:p>
    <w:p w:rsidR="00DC69F1" w:rsidRPr="00D767DA" w:rsidRDefault="00DC69F1">
      <w:pPr>
        <w:pStyle w:val="berschrift2"/>
        <w:rPr>
          <w:i w:val="0"/>
          <w:sz w:val="24"/>
          <w:szCs w:val="24"/>
        </w:rPr>
      </w:pPr>
      <w:r w:rsidRPr="00D767DA">
        <w:rPr>
          <w:i w:val="0"/>
          <w:sz w:val="24"/>
          <w:szCs w:val="24"/>
        </w:rPr>
        <w:t>Methods</w:t>
      </w:r>
    </w:p>
    <w:p w:rsidR="001E5A39" w:rsidRDefault="005A2818" w:rsidP="000854BD">
      <w:pPr>
        <w:pStyle w:val="Textkrper2"/>
        <w:spacing w:after="120"/>
        <w:ind w:firstLine="357"/>
      </w:pPr>
      <w:r>
        <w:t xml:space="preserve">The analysis </w:t>
      </w:r>
      <w:r w:rsidR="00D76743">
        <w:t xml:space="preserve">presented here is mainly based on the industry life cycle theory (ILC) </w:t>
      </w:r>
      <w:r w:rsidR="00A82606">
        <w:t>[1]</w:t>
      </w:r>
      <w:r w:rsidR="004A6884">
        <w:t xml:space="preserve">. It </w:t>
      </w:r>
      <w:r w:rsidR="00F762DD">
        <w:t>describes the development of certain indicators over time</w:t>
      </w:r>
      <w:r w:rsidR="00944731">
        <w:t>,</w:t>
      </w:r>
      <w:r w:rsidR="00F762DD">
        <w:t xml:space="preserve"> such as the creation of technological innovation, market </w:t>
      </w:r>
      <w:r w:rsidR="00944731">
        <w:t>trends</w:t>
      </w:r>
      <w:r w:rsidR="00F762DD">
        <w:t xml:space="preserve"> and the number of companies active </w:t>
      </w:r>
      <w:r w:rsidR="00117F56">
        <w:t xml:space="preserve">in a market. It </w:t>
      </w:r>
      <w:r w:rsidR="00944731">
        <w:t>outlines the</w:t>
      </w:r>
      <w:r w:rsidR="001831AA">
        <w:t xml:space="preserve"> dynamics in the various phases of industry developments. Overall</w:t>
      </w:r>
      <w:r w:rsidR="00944731">
        <w:t>,</w:t>
      </w:r>
      <w:r w:rsidR="001831AA">
        <w:t xml:space="preserve"> it shows that a large numbe</w:t>
      </w:r>
      <w:r w:rsidR="00944731">
        <w:t>r of companies typically emerge both</w:t>
      </w:r>
      <w:r w:rsidR="001831AA">
        <w:t xml:space="preserve"> during an exploratory </w:t>
      </w:r>
      <w:r w:rsidR="00944731">
        <w:t>phase and in the</w:t>
      </w:r>
      <w:r w:rsidR="001831AA">
        <w:t xml:space="preserve"> early growth phase of an ILC. </w:t>
      </w:r>
      <w:r w:rsidR="009D5C02" w:rsidRPr="009D5C02">
        <w:t xml:space="preserve">The market shakeout takes place in the second part of the growth phase, once the dominant design has been established. Company consolidation continues in the phase </w:t>
      </w:r>
      <w:r w:rsidR="009D5C02">
        <w:t xml:space="preserve">of </w:t>
      </w:r>
      <w:r w:rsidR="009D5C02" w:rsidRPr="009D5C02">
        <w:t>maturity when market demand slows down and finally stabilizes.</w:t>
      </w:r>
      <w:r w:rsidR="001831AA">
        <w:t xml:space="preserve"> </w:t>
      </w:r>
    </w:p>
    <w:p w:rsidR="001E5A39" w:rsidRDefault="001E5A39" w:rsidP="001E5A39">
      <w:pPr>
        <w:pStyle w:val="Textkrper2"/>
        <w:spacing w:after="120"/>
        <w:ind w:firstLine="357"/>
      </w:pPr>
      <w:r>
        <w:t xml:space="preserve">Market demand in the ILC theory is </w:t>
      </w:r>
      <w:r w:rsidR="00B47E38">
        <w:t>usually</w:t>
      </w:r>
      <w:r>
        <w:t xml:space="preserve"> driven by innovation that creates demand for a new good or service. However, this is not the case for most technologies relevant for the energy transition. As these new technologies often </w:t>
      </w:r>
      <w:r w:rsidR="009D5C02">
        <w:t>do not</w:t>
      </w:r>
      <w:r>
        <w:t xml:space="preserve"> provide any new or advanced service to the customer</w:t>
      </w:r>
      <w:r w:rsidR="009D5C02">
        <w:t>,</w:t>
      </w:r>
      <w:r>
        <w:t xml:space="preserve"> they </w:t>
      </w:r>
      <w:r w:rsidR="009D5C02">
        <w:t>do</w:t>
      </w:r>
      <w:r>
        <w:t xml:space="preserve"> </w:t>
      </w:r>
      <w:r w:rsidR="009D5C02">
        <w:t>not create</w:t>
      </w:r>
      <w:r w:rsidR="00D6038E">
        <w:t xml:space="preserve"> any new demand but </w:t>
      </w:r>
      <w:r w:rsidR="009D5C02">
        <w:t>aim to replace</w:t>
      </w:r>
      <w:r w:rsidR="00D6038E">
        <w:t xml:space="preserve"> </w:t>
      </w:r>
      <w:r w:rsidR="009D5C02">
        <w:t>established</w:t>
      </w:r>
      <w:r w:rsidR="00FF13E5">
        <w:t xml:space="preserve"> technologies</w:t>
      </w:r>
      <w:r>
        <w:t xml:space="preserve">. </w:t>
      </w:r>
      <w:r w:rsidR="00691D18" w:rsidRPr="00691D18">
        <w:t xml:space="preserve">This poses the challenge that new technologies are in direct competition with the price level of mature technologies. In most cases, they are not capable of doing so </w:t>
      </w:r>
      <w:r w:rsidR="009D5C02">
        <w:t>as</w:t>
      </w:r>
      <w:r w:rsidR="00691D18" w:rsidRPr="00691D18">
        <w:t xml:space="preserve"> they have not yet reached their optimum technological and economic performance.</w:t>
      </w:r>
      <w:r w:rsidR="009D5C02">
        <w:t xml:space="preserve"> </w:t>
      </w:r>
      <w:r w:rsidR="009D5C02" w:rsidRPr="009D5C02">
        <w:t>It is</w:t>
      </w:r>
      <w:r w:rsidR="00B47E38">
        <w:t>,</w:t>
      </w:r>
      <w:r w:rsidR="009D5C02" w:rsidRPr="009D5C02">
        <w:t xml:space="preserve"> therefore</w:t>
      </w:r>
      <w:r w:rsidR="00B47E38">
        <w:t>,</w:t>
      </w:r>
      <w:r w:rsidR="009D5C02" w:rsidRPr="009D5C02">
        <w:t xml:space="preserve"> necessary to support the market diffusion of new energy technologies with policy instruments until th</w:t>
      </w:r>
      <w:r w:rsidR="009D5C02">
        <w:t>ey have reached competitiveness</w:t>
      </w:r>
      <w:r>
        <w:t xml:space="preserve"> [2]</w:t>
      </w:r>
      <w:r w:rsidR="00D6038E">
        <w:t xml:space="preserve">. </w:t>
      </w:r>
      <w:r w:rsidR="009D5C02">
        <w:t>Overall, it</w:t>
      </w:r>
      <w:r w:rsidR="00691D18" w:rsidRPr="00691D18">
        <w:t xml:space="preserve"> can be assumed that political instruments influence the market development of new energy technologies</w:t>
      </w:r>
      <w:r w:rsidR="00D6038E">
        <w:t>.</w:t>
      </w:r>
    </w:p>
    <w:p w:rsidR="00C51055" w:rsidRDefault="00F762DD" w:rsidP="000854BD">
      <w:pPr>
        <w:pStyle w:val="Textkrper2"/>
        <w:spacing w:after="120"/>
        <w:ind w:firstLine="357"/>
      </w:pPr>
      <w:r>
        <w:t>The empirical data used in this analysis focus</w:t>
      </w:r>
      <w:r w:rsidR="000854BD">
        <w:t>es</w:t>
      </w:r>
      <w:r>
        <w:t xml:space="preserve"> on </w:t>
      </w:r>
      <w:r w:rsidR="007054AD">
        <w:t xml:space="preserve">a data collection of wind turbine manufacturers </w:t>
      </w:r>
      <w:r w:rsidR="00A24930">
        <w:t>and</w:t>
      </w:r>
      <w:r w:rsidR="007054AD">
        <w:t xml:space="preserve"> solar cell manufacturers over time as well as </w:t>
      </w:r>
      <w:r>
        <w:t xml:space="preserve">the market development of photovoltaic systems and onshore </w:t>
      </w:r>
      <w:r w:rsidR="00B47E38">
        <w:t xml:space="preserve">wind </w:t>
      </w:r>
      <w:r>
        <w:t>t</w:t>
      </w:r>
      <w:r w:rsidR="007054AD">
        <w:t>urbines</w:t>
      </w:r>
      <w:r>
        <w:t xml:space="preserve">. </w:t>
      </w:r>
      <w:r w:rsidR="007054AD">
        <w:t>The data has a global scope</w:t>
      </w:r>
      <w:r w:rsidR="007054AD" w:rsidRPr="007054AD">
        <w:t xml:space="preserve">, but can also be used to </w:t>
      </w:r>
      <w:r w:rsidR="000854BD">
        <w:t>study</w:t>
      </w:r>
      <w:r w:rsidR="007054AD" w:rsidRPr="007054AD">
        <w:t xml:space="preserve"> individual countries</w:t>
      </w:r>
      <w:r w:rsidR="007054AD">
        <w:t>.</w:t>
      </w:r>
      <w:r w:rsidR="000854BD">
        <w:t xml:space="preserve"> </w:t>
      </w:r>
      <w:r w:rsidR="0033685F" w:rsidRPr="0033685F">
        <w:t>Whenever possible, it goes back to the 1970s, when the oil crises triggered the development of renewable energy technologies.</w:t>
      </w:r>
      <w:r w:rsidR="0033685F">
        <w:t xml:space="preserve"> </w:t>
      </w:r>
      <w:r w:rsidR="00C51055" w:rsidRPr="00C51055">
        <w:t xml:space="preserve">The data </w:t>
      </w:r>
      <w:r w:rsidR="009D5C02">
        <w:t>is</w:t>
      </w:r>
      <w:r w:rsidR="00C51055" w:rsidRPr="00C51055">
        <w:t xml:space="preserve"> </w:t>
      </w:r>
      <w:proofErr w:type="spellStart"/>
      <w:r w:rsidR="00C51055" w:rsidRPr="00C51055">
        <w:t>analy</w:t>
      </w:r>
      <w:r w:rsidR="00594415">
        <w:t>z</w:t>
      </w:r>
      <w:r w:rsidR="00C51055" w:rsidRPr="00C51055">
        <w:t>ed</w:t>
      </w:r>
      <w:proofErr w:type="spellEnd"/>
      <w:r w:rsidR="00C51055" w:rsidRPr="00C51055">
        <w:t xml:space="preserve"> using descriptive </w:t>
      </w:r>
      <w:r w:rsidR="0033685F">
        <w:t>statistical methods</w:t>
      </w:r>
      <w:r w:rsidR="00C51055" w:rsidRPr="00C51055">
        <w:t>.</w:t>
      </w:r>
      <w:r w:rsidR="00594415">
        <w:t xml:space="preserve"> </w:t>
      </w:r>
    </w:p>
    <w:p w:rsidR="00F762DD" w:rsidRPr="00F762DD" w:rsidRDefault="0033685F" w:rsidP="000854BD">
      <w:pPr>
        <w:pStyle w:val="Textkrper2"/>
        <w:spacing w:after="120"/>
        <w:ind w:firstLine="357"/>
      </w:pPr>
      <w:r w:rsidRPr="0033685F">
        <w:t xml:space="preserve">With regard to the creation of technological innovations, this study builds on the findings of a global patent analysis </w:t>
      </w:r>
      <w:r w:rsidR="001E5A39">
        <w:t>[3</w:t>
      </w:r>
      <w:r w:rsidR="000854BD">
        <w:t>].</w:t>
      </w:r>
    </w:p>
    <w:p w:rsidR="00DC69F1" w:rsidRPr="00D767DA" w:rsidRDefault="00DC69F1" w:rsidP="00DC69F1">
      <w:pPr>
        <w:pStyle w:val="berschrift2"/>
        <w:rPr>
          <w:i w:val="0"/>
          <w:sz w:val="24"/>
          <w:szCs w:val="24"/>
        </w:rPr>
      </w:pPr>
      <w:r w:rsidRPr="00D767DA">
        <w:rPr>
          <w:i w:val="0"/>
          <w:sz w:val="24"/>
          <w:szCs w:val="24"/>
        </w:rPr>
        <w:t>Results</w:t>
      </w:r>
    </w:p>
    <w:p w:rsidR="00A261AC" w:rsidRDefault="00637877" w:rsidP="00A261AC">
      <w:pPr>
        <w:pStyle w:val="Textkrper2"/>
        <w:spacing w:after="120"/>
        <w:ind w:firstLine="357"/>
      </w:pPr>
      <w:r w:rsidRPr="00637877">
        <w:t xml:space="preserve">The analysis of the </w:t>
      </w:r>
      <w:r w:rsidR="004544F0">
        <w:t>evolution</w:t>
      </w:r>
      <w:r w:rsidRPr="00637877">
        <w:t xml:space="preserve"> of the photovoltaic and </w:t>
      </w:r>
      <w:r w:rsidR="00594415">
        <w:t>onshore wind</w:t>
      </w:r>
      <w:r w:rsidRPr="00637877">
        <w:t xml:space="preserve"> industry shows many differences in the development of these two industries</w:t>
      </w:r>
      <w:r w:rsidR="006A6076">
        <w:t xml:space="preserve">. </w:t>
      </w:r>
      <w:r w:rsidRPr="00637877">
        <w:t>Both have in common that the creation of a national demand has been a driver for the creation of companies in a country.</w:t>
      </w:r>
      <w:r>
        <w:t xml:space="preserve"> </w:t>
      </w:r>
      <w:r w:rsidR="006A6076">
        <w:t>However,</w:t>
      </w:r>
      <w:r w:rsidR="00B52E3F">
        <w:t xml:space="preserve"> national markets have had a much </w:t>
      </w:r>
      <w:r w:rsidR="00594415">
        <w:t>more significant</w:t>
      </w:r>
      <w:r w:rsidR="00B52E3F">
        <w:t xml:space="preserve"> influence on the </w:t>
      </w:r>
      <w:r w:rsidR="00E70CAA">
        <w:t xml:space="preserve">overall </w:t>
      </w:r>
      <w:r w:rsidR="00B52E3F">
        <w:t xml:space="preserve">development of the wind energy </w:t>
      </w:r>
      <w:r>
        <w:t>sector</w:t>
      </w:r>
      <w:r w:rsidR="00B52E3F">
        <w:t xml:space="preserve">. </w:t>
      </w:r>
    </w:p>
    <w:p w:rsidR="002C1AC1" w:rsidRDefault="00365AB4" w:rsidP="00A261AC">
      <w:pPr>
        <w:pStyle w:val="Textkrper2"/>
        <w:spacing w:after="120"/>
        <w:ind w:firstLine="357"/>
      </w:pPr>
      <w:r>
        <w:t>Figure</w:t>
      </w:r>
      <w:r w:rsidR="00637877">
        <w:t xml:space="preserve"> 1 indicates that company shake</w:t>
      </w:r>
      <w:r>
        <w:t>out phases have occurred at several points in time in the development of the global win</w:t>
      </w:r>
      <w:r w:rsidR="00637877">
        <w:t>d onshore industry. These shake</w:t>
      </w:r>
      <w:r>
        <w:t>out phases could only partly be explained by the global market development</w:t>
      </w:r>
      <w:r w:rsidR="00E70CAA">
        <w:t>.</w:t>
      </w:r>
      <w:r>
        <w:t xml:space="preserve"> </w:t>
      </w:r>
      <w:r w:rsidR="00E70CAA" w:rsidRPr="00E70CAA">
        <w:t>Therefore, the national developments were examined in greater detail</w:t>
      </w:r>
      <w:r>
        <w:t xml:space="preserve">. The </w:t>
      </w:r>
      <w:r w:rsidR="00E70CAA">
        <w:t>results</w:t>
      </w:r>
      <w:r>
        <w:t xml:space="preserve"> of this analysis show that the global </w:t>
      </w:r>
      <w:r w:rsidR="00E70CAA">
        <w:t>evolution</w:t>
      </w:r>
      <w:r>
        <w:t xml:space="preserve"> </w:t>
      </w:r>
      <w:r w:rsidR="00E70CAA">
        <w:t xml:space="preserve">of the global wind industry </w:t>
      </w:r>
      <w:r>
        <w:t xml:space="preserve">is characterized by a number of national industry developments. </w:t>
      </w:r>
      <w:r w:rsidR="00E70CAA" w:rsidRPr="00E70CAA">
        <w:t xml:space="preserve">The development of national wind industries followed the path described by the original ILC theory </w:t>
      </w:r>
      <w:r w:rsidR="00E70CAA" w:rsidRPr="00E70CAA">
        <w:lastRenderedPageBreak/>
        <w:t>when stable framework conditions resulted in relatively stable market developments</w:t>
      </w:r>
      <w:r w:rsidR="002C1AC1">
        <w:t xml:space="preserve">. </w:t>
      </w:r>
      <w:r w:rsidR="00F24B5D" w:rsidRPr="00F24B5D">
        <w:t xml:space="preserve">Other national markets, which did not have the same </w:t>
      </w:r>
      <w:r w:rsidR="00F24B5D">
        <w:t>reliability</w:t>
      </w:r>
      <w:r w:rsidR="00F24B5D" w:rsidRPr="00F24B5D">
        <w:t xml:space="preserve"> in the political framework conditions, experienced a very </w:t>
      </w:r>
      <w:r w:rsidR="00F24B5D">
        <w:t>changeable</w:t>
      </w:r>
      <w:r w:rsidR="00F24B5D" w:rsidRPr="00F24B5D">
        <w:t xml:space="preserve"> demand for wind turbines.</w:t>
      </w:r>
      <w:r w:rsidR="002C1AC1">
        <w:t xml:space="preserve"> </w:t>
      </w:r>
      <w:r w:rsidR="00F24B5D" w:rsidRPr="00F24B5D">
        <w:t>A sharp decline in these markets had the direct consequence that national wind turbine manufacturer</w:t>
      </w:r>
      <w:r w:rsidR="00F24B5D">
        <w:t>s experienced a market shakeout</w:t>
      </w:r>
      <w:r w:rsidR="00074A74">
        <w:t xml:space="preserve">. </w:t>
      </w:r>
      <w:r w:rsidR="00F24B5D" w:rsidRPr="00F24B5D">
        <w:t xml:space="preserve">Although most of these markets experienced another </w:t>
      </w:r>
      <w:r w:rsidR="00594415">
        <w:t>substantial</w:t>
      </w:r>
      <w:r w:rsidR="00F24B5D" w:rsidRPr="00F24B5D">
        <w:t xml:space="preserve"> increase in demand for wind turbines at a later </w:t>
      </w:r>
      <w:r w:rsidR="00F24B5D">
        <w:t>point in time</w:t>
      </w:r>
      <w:r w:rsidR="00F24B5D" w:rsidRPr="00F24B5D">
        <w:t>, no further significant development of new national companies could be observed</w:t>
      </w:r>
      <w:r w:rsidR="00074A74">
        <w:t xml:space="preserve">. </w:t>
      </w:r>
      <w:r w:rsidR="00FE4C78" w:rsidRPr="00FE4C78">
        <w:t>Another result of the analysis of the wind industry is the dominant role of a few companies in countries with a national industry. A more competitive market was found in countr</w:t>
      </w:r>
      <w:r w:rsidR="00FE4C78">
        <w:t>ies without a national industry</w:t>
      </w:r>
      <w:r w:rsidR="00857F30">
        <w:t>.</w:t>
      </w:r>
    </w:p>
    <w:p w:rsidR="003C44F0" w:rsidRDefault="00F34F23" w:rsidP="003C44F0">
      <w:pPr>
        <w:pStyle w:val="Textkrper2"/>
        <w:spacing w:after="120"/>
        <w:ind w:firstLine="0"/>
      </w:pPr>
      <w:bookmarkStart w:id="0" w:name="_GoBack"/>
      <w:r>
        <w:rPr>
          <w:noProof/>
        </w:rPr>
        <w:drawing>
          <wp:inline distT="0" distB="0" distL="0" distR="0" wp14:anchorId="6B5EE64D">
            <wp:extent cx="5941894" cy="198551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6420" cy="1997056"/>
                    </a:xfrm>
                    <a:prstGeom prst="rect">
                      <a:avLst/>
                    </a:prstGeom>
                    <a:noFill/>
                  </pic:spPr>
                </pic:pic>
              </a:graphicData>
            </a:graphic>
          </wp:inline>
        </w:drawing>
      </w:r>
      <w:bookmarkEnd w:id="0"/>
    </w:p>
    <w:p w:rsidR="00A261AC" w:rsidRPr="00A84D3C" w:rsidRDefault="00A84D3C" w:rsidP="00A84D3C">
      <w:pPr>
        <w:pStyle w:val="Textkrper2"/>
        <w:spacing w:after="120"/>
        <w:ind w:firstLine="0"/>
        <w:rPr>
          <w:b/>
          <w:sz w:val="18"/>
          <w:szCs w:val="18"/>
        </w:rPr>
      </w:pPr>
      <w:r w:rsidRPr="00A84D3C">
        <w:rPr>
          <w:b/>
          <w:sz w:val="18"/>
          <w:szCs w:val="18"/>
        </w:rPr>
        <w:t>Figure 1: Global development in onshore wind and PV</w:t>
      </w:r>
      <w:r w:rsidR="00DE2C40">
        <w:rPr>
          <w:b/>
          <w:sz w:val="18"/>
          <w:szCs w:val="18"/>
        </w:rPr>
        <w:t xml:space="preserve"> cells</w:t>
      </w:r>
    </w:p>
    <w:p w:rsidR="004827E5" w:rsidRDefault="00365AB4" w:rsidP="00CD3BBB">
      <w:pPr>
        <w:pStyle w:val="Textkrper2"/>
        <w:spacing w:after="120"/>
        <w:ind w:firstLine="357"/>
      </w:pPr>
      <w:r>
        <w:t xml:space="preserve">Regarding the </w:t>
      </w:r>
      <w:r w:rsidR="004827E5">
        <w:t>evolution</w:t>
      </w:r>
      <w:r>
        <w:t xml:space="preserve"> of the PV cell industry, the </w:t>
      </w:r>
      <w:r w:rsidR="004827E5">
        <w:t xml:space="preserve">statistical analysis of the </w:t>
      </w:r>
      <w:r>
        <w:t>global market development</w:t>
      </w:r>
      <w:r w:rsidR="004827E5">
        <w:t xml:space="preserve"> shows </w:t>
      </w:r>
      <w:proofErr w:type="spellStart"/>
      <w:r w:rsidR="00594415">
        <w:t>excelent</w:t>
      </w:r>
      <w:proofErr w:type="spellEnd"/>
      <w:r w:rsidR="004827E5">
        <w:t xml:space="preserve"> explanatory values</w:t>
      </w:r>
      <w:r w:rsidR="00787463">
        <w:t xml:space="preserve">. </w:t>
      </w:r>
      <w:r w:rsidR="004827E5">
        <w:t>Overall, the</w:t>
      </w:r>
      <w:r w:rsidR="00787463">
        <w:t xml:space="preserve"> global development of the companies that produce solar cells follow</w:t>
      </w:r>
      <w:r w:rsidR="004827E5">
        <w:t>s</w:t>
      </w:r>
      <w:r w:rsidR="00787463">
        <w:t xml:space="preserve"> the </w:t>
      </w:r>
      <w:r w:rsidR="004827E5">
        <w:t xml:space="preserve">original </w:t>
      </w:r>
      <w:r w:rsidR="00787463">
        <w:t xml:space="preserve">ILC theory. Since 2011 </w:t>
      </w:r>
      <w:r w:rsidR="003207A4">
        <w:t xml:space="preserve">the </w:t>
      </w:r>
      <w:r w:rsidR="00787463">
        <w:t xml:space="preserve">number of companies active on the global market </w:t>
      </w:r>
      <w:r w:rsidR="00594415">
        <w:t>has been</w:t>
      </w:r>
      <w:r w:rsidR="00787463">
        <w:t xml:space="preserve"> decreasing as global market growth slows down</w:t>
      </w:r>
      <w:r w:rsidR="004827E5">
        <w:t xml:space="preserve"> (see Figure 1)</w:t>
      </w:r>
      <w:r w:rsidR="00787463">
        <w:t xml:space="preserve">. </w:t>
      </w:r>
      <w:r w:rsidR="004827E5">
        <w:t>The statistical analysis of the national market dynamics does not show the same explanatory value for the development of the national market participants as the global market evolution. The only country where national market developments show slightly better results in explaining the growth phase of its industry is Germany. However, it should be noted here that the German market dominated the global market development in this phase with shares of up to 66%.</w:t>
      </w:r>
      <w:r w:rsidR="00CD3BBB">
        <w:t xml:space="preserve"> </w:t>
      </w:r>
      <w:r w:rsidR="00CD3BBB" w:rsidRPr="00CD3BBB">
        <w:t xml:space="preserve">Another country that has developed a comparable significance </w:t>
      </w:r>
      <w:r w:rsidR="003B74E5">
        <w:t>as a single market in the</w:t>
      </w:r>
      <w:r w:rsidR="00CD3BBB" w:rsidRPr="00CD3BBB">
        <w:t xml:space="preserve"> global PV market is China.</w:t>
      </w:r>
      <w:r w:rsidR="00CD3BBB">
        <w:t xml:space="preserve"> </w:t>
      </w:r>
      <w:r w:rsidR="003B74E5">
        <w:t>Here the statistical explanatory value of the national market is almost equal to the global market development. The overall development of PV cell manufacturers is still not done. Even today</w:t>
      </w:r>
      <w:r w:rsidR="00594415">
        <w:t>,</w:t>
      </w:r>
      <w:r w:rsidR="003B74E5">
        <w:t xml:space="preserve"> there are still new companies founded that pick up</w:t>
      </w:r>
      <w:r w:rsidR="00594415">
        <w:t xml:space="preserve"> on</w:t>
      </w:r>
      <w:r w:rsidR="003B74E5">
        <w:t xml:space="preserve"> the latest development</w:t>
      </w:r>
      <w:r w:rsidR="00594415">
        <w:t>s</w:t>
      </w:r>
      <w:r w:rsidR="003B74E5">
        <w:t xml:space="preserve"> in cell technology.</w:t>
      </w:r>
    </w:p>
    <w:p w:rsidR="00DC69F1" w:rsidRPr="00D767DA" w:rsidRDefault="00DC69F1">
      <w:pPr>
        <w:pStyle w:val="berschrift2"/>
        <w:jc w:val="both"/>
        <w:rPr>
          <w:i w:val="0"/>
          <w:sz w:val="24"/>
          <w:szCs w:val="24"/>
        </w:rPr>
      </w:pPr>
      <w:r w:rsidRPr="00D767DA">
        <w:rPr>
          <w:i w:val="0"/>
          <w:sz w:val="24"/>
          <w:szCs w:val="24"/>
        </w:rPr>
        <w:t>Conclusions</w:t>
      </w:r>
    </w:p>
    <w:p w:rsidR="000375CD" w:rsidRDefault="00E01008" w:rsidP="00423697">
      <w:pPr>
        <w:pStyle w:val="Textkrper2"/>
        <w:spacing w:after="120"/>
        <w:ind w:firstLine="357"/>
      </w:pPr>
      <w:r>
        <w:t>Political decisions regarding</w:t>
      </w:r>
      <w:r w:rsidR="008E44DA">
        <w:t xml:space="preserve"> the support of new technologies</w:t>
      </w:r>
      <w:r>
        <w:t xml:space="preserve"> in the energy sector have a direct influence on the initial creation of companies</w:t>
      </w:r>
      <w:r w:rsidR="00423697">
        <w:t xml:space="preserve">. </w:t>
      </w:r>
      <w:r w:rsidR="00423697" w:rsidRPr="00423697">
        <w:t>However, the development of industries providing energy technologies is not clearly d</w:t>
      </w:r>
      <w:r w:rsidR="00423697">
        <w:t>ependent on a particular market</w:t>
      </w:r>
      <w:r>
        <w:t xml:space="preserve">. </w:t>
      </w:r>
      <w:r w:rsidR="00423697">
        <w:t xml:space="preserve">In the case of wind turbine manufacturers, the domestic market seems to play a </w:t>
      </w:r>
      <w:r w:rsidR="00423697" w:rsidRPr="00423697">
        <w:t xml:space="preserve">decisive </w:t>
      </w:r>
      <w:r w:rsidR="00423697">
        <w:t xml:space="preserve">role in the survival of the companies. </w:t>
      </w:r>
      <w:r w:rsidR="00423697" w:rsidRPr="00423697">
        <w:t>For PV cell manufacturers, however, the development of the global market is of greater relevance.</w:t>
      </w:r>
    </w:p>
    <w:p w:rsidR="000167F2" w:rsidRDefault="000167F2" w:rsidP="000167F2">
      <w:pPr>
        <w:pStyle w:val="Textkrper2"/>
        <w:spacing w:after="120"/>
        <w:ind w:firstLine="357"/>
      </w:pPr>
      <w:r>
        <w:t>The research carried out in the context of this paper does not provide insights into why the role of national markets for these two technological sectors is so different. However, there are most likely a number of reasons that play a role. One reason could be the differ</w:t>
      </w:r>
      <w:r w:rsidR="008016CB">
        <w:t>ent investor structures; a</w:t>
      </w:r>
      <w:r>
        <w:t>nother might be trade structures and transport. Further research is needed to gain a better understanding of this issue.</w:t>
      </w:r>
    </w:p>
    <w:p w:rsidR="00DC69F1" w:rsidRPr="00D767DA" w:rsidRDefault="00DC69F1">
      <w:pPr>
        <w:pStyle w:val="berschrift2"/>
        <w:rPr>
          <w:i w:val="0"/>
          <w:sz w:val="24"/>
          <w:szCs w:val="24"/>
        </w:rPr>
      </w:pPr>
      <w:r w:rsidRPr="00D767DA">
        <w:rPr>
          <w:i w:val="0"/>
          <w:sz w:val="24"/>
          <w:szCs w:val="24"/>
        </w:rPr>
        <w:t>References</w:t>
      </w:r>
      <w:r w:rsidR="00483575">
        <w:rPr>
          <w:i w:val="0"/>
          <w:sz w:val="24"/>
          <w:szCs w:val="24"/>
        </w:rPr>
        <w:t xml:space="preserve"> (Optional)</w:t>
      </w:r>
    </w:p>
    <w:p w:rsidR="00D76743" w:rsidRPr="000854BD" w:rsidRDefault="000854BD" w:rsidP="000854BD">
      <w:pPr>
        <w:pStyle w:val="Textkrper2"/>
        <w:spacing w:after="60"/>
        <w:ind w:left="357" w:hanging="357"/>
      </w:pPr>
      <w:r w:rsidRPr="000854BD">
        <w:t xml:space="preserve"> [1] </w:t>
      </w:r>
      <w:r w:rsidR="00477253">
        <w:tab/>
      </w:r>
      <w:r w:rsidR="00D76743" w:rsidRPr="000854BD">
        <w:t>Klepper, S. (1997): Industry Life Cycles. In: Industrial and Corporate Change, 6 (1), pp. 145–182.</w:t>
      </w:r>
    </w:p>
    <w:p w:rsidR="00DC69F1" w:rsidRDefault="000854BD" w:rsidP="000854BD">
      <w:pPr>
        <w:pStyle w:val="Textkrper2"/>
        <w:spacing w:after="60"/>
        <w:ind w:left="357" w:hanging="357"/>
      </w:pPr>
      <w:r w:rsidRPr="000854BD">
        <w:t xml:space="preserve">[2] </w:t>
      </w:r>
      <w:r w:rsidR="00477253">
        <w:tab/>
      </w:r>
      <w:proofErr w:type="spellStart"/>
      <w:r w:rsidRPr="000854BD">
        <w:t>Menanteau</w:t>
      </w:r>
      <w:proofErr w:type="spellEnd"/>
      <w:r w:rsidRPr="000854BD">
        <w:t xml:space="preserve">, P., </w:t>
      </w:r>
      <w:proofErr w:type="spellStart"/>
      <w:r w:rsidRPr="000854BD">
        <w:t>Finon</w:t>
      </w:r>
      <w:proofErr w:type="spellEnd"/>
      <w:r w:rsidRPr="000854BD">
        <w:t>, D. and Lamy, M.-L. (2003): Prices versus quantities: choosing policies for promoting the development of renewable energy. Energy Policy 31 (2003), 799-812.</w:t>
      </w:r>
    </w:p>
    <w:p w:rsidR="001E5A39" w:rsidRPr="000854BD" w:rsidRDefault="001E5A39" w:rsidP="000854BD">
      <w:pPr>
        <w:pStyle w:val="Textkrper2"/>
        <w:spacing w:after="60"/>
        <w:ind w:left="357" w:hanging="357"/>
      </w:pPr>
      <w:r>
        <w:t xml:space="preserve">[3] </w:t>
      </w:r>
      <w:r w:rsidR="00477253">
        <w:tab/>
      </w:r>
      <w:proofErr w:type="spellStart"/>
      <w:r w:rsidR="00477253">
        <w:t>Huenteler</w:t>
      </w:r>
      <w:proofErr w:type="spellEnd"/>
      <w:r w:rsidR="00477253">
        <w:t xml:space="preserve">, J., Schmidt, T. S., </w:t>
      </w:r>
      <w:proofErr w:type="spellStart"/>
      <w:r w:rsidR="00477253">
        <w:t>Ossenbrink</w:t>
      </w:r>
      <w:proofErr w:type="spellEnd"/>
      <w:r w:rsidR="00477253">
        <w:t>, J. and Hoffmann, V. H. (2016): Technology life-cycles in the energy sector — Technological characteristics and the role of deployment for innovation. In: Technological Forecasting and Social Change, Volume 104, 2016.</w:t>
      </w:r>
    </w:p>
    <w:p w:rsidR="000854BD" w:rsidRPr="004A6884" w:rsidRDefault="000854BD" w:rsidP="000854BD">
      <w:pPr>
        <w:spacing w:after="120"/>
        <w:ind w:left="720" w:hanging="720"/>
        <w:rPr>
          <w:rFonts w:eastAsia="Calibri"/>
          <w:lang w:val="en-US" w:eastAsia="de-DE"/>
        </w:rPr>
      </w:pPr>
    </w:p>
    <w:sectPr w:rsidR="000854BD" w:rsidRPr="004A6884"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07D" w:rsidRDefault="005D707D">
      <w:r>
        <w:separator/>
      </w:r>
    </w:p>
  </w:endnote>
  <w:endnote w:type="continuationSeparator" w:id="0">
    <w:p w:rsidR="005D707D" w:rsidRDefault="005D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07D" w:rsidRDefault="005D707D">
      <w:r>
        <w:separator/>
      </w:r>
    </w:p>
  </w:footnote>
  <w:footnote w:type="continuationSeparator" w:id="0">
    <w:p w:rsidR="005D707D" w:rsidRDefault="005D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8D5A335A">
      <w:start w:val="1"/>
      <w:numFmt w:val="bullet"/>
      <w:lvlText w:val=""/>
      <w:lvlJc w:val="left"/>
      <w:pPr>
        <w:tabs>
          <w:tab w:val="num" w:pos="720"/>
        </w:tabs>
        <w:ind w:left="720" w:hanging="360"/>
      </w:pPr>
      <w:rPr>
        <w:rFonts w:ascii="Symbol" w:hAnsi="Symbol" w:hint="default"/>
      </w:rPr>
    </w:lvl>
    <w:lvl w:ilvl="1" w:tplc="89F0558C">
      <w:start w:val="1"/>
      <w:numFmt w:val="bullet"/>
      <w:lvlText w:val="o"/>
      <w:lvlJc w:val="left"/>
      <w:pPr>
        <w:tabs>
          <w:tab w:val="num" w:pos="1440"/>
        </w:tabs>
        <w:ind w:left="1440" w:hanging="360"/>
      </w:pPr>
      <w:rPr>
        <w:rFonts w:ascii="Courier New" w:hAnsi="Courier New" w:hint="default"/>
      </w:rPr>
    </w:lvl>
    <w:lvl w:ilvl="2" w:tplc="67E2A834" w:tentative="1">
      <w:start w:val="1"/>
      <w:numFmt w:val="bullet"/>
      <w:lvlText w:val=""/>
      <w:lvlJc w:val="left"/>
      <w:pPr>
        <w:tabs>
          <w:tab w:val="num" w:pos="2160"/>
        </w:tabs>
        <w:ind w:left="2160" w:hanging="360"/>
      </w:pPr>
      <w:rPr>
        <w:rFonts w:ascii="Wingdings" w:hAnsi="Wingdings" w:hint="default"/>
      </w:rPr>
    </w:lvl>
    <w:lvl w:ilvl="3" w:tplc="516A9F52" w:tentative="1">
      <w:start w:val="1"/>
      <w:numFmt w:val="bullet"/>
      <w:lvlText w:val=""/>
      <w:lvlJc w:val="left"/>
      <w:pPr>
        <w:tabs>
          <w:tab w:val="num" w:pos="2880"/>
        </w:tabs>
        <w:ind w:left="2880" w:hanging="360"/>
      </w:pPr>
      <w:rPr>
        <w:rFonts w:ascii="Symbol" w:hAnsi="Symbol" w:hint="default"/>
      </w:rPr>
    </w:lvl>
    <w:lvl w:ilvl="4" w:tplc="BA664E70" w:tentative="1">
      <w:start w:val="1"/>
      <w:numFmt w:val="bullet"/>
      <w:lvlText w:val="o"/>
      <w:lvlJc w:val="left"/>
      <w:pPr>
        <w:tabs>
          <w:tab w:val="num" w:pos="3600"/>
        </w:tabs>
        <w:ind w:left="3600" w:hanging="360"/>
      </w:pPr>
      <w:rPr>
        <w:rFonts w:ascii="Courier New" w:hAnsi="Courier New" w:hint="default"/>
      </w:rPr>
    </w:lvl>
    <w:lvl w:ilvl="5" w:tplc="9C6EB7BC" w:tentative="1">
      <w:start w:val="1"/>
      <w:numFmt w:val="bullet"/>
      <w:lvlText w:val=""/>
      <w:lvlJc w:val="left"/>
      <w:pPr>
        <w:tabs>
          <w:tab w:val="num" w:pos="4320"/>
        </w:tabs>
        <w:ind w:left="4320" w:hanging="360"/>
      </w:pPr>
      <w:rPr>
        <w:rFonts w:ascii="Wingdings" w:hAnsi="Wingdings" w:hint="default"/>
      </w:rPr>
    </w:lvl>
    <w:lvl w:ilvl="6" w:tplc="3AE03286" w:tentative="1">
      <w:start w:val="1"/>
      <w:numFmt w:val="bullet"/>
      <w:lvlText w:val=""/>
      <w:lvlJc w:val="left"/>
      <w:pPr>
        <w:tabs>
          <w:tab w:val="num" w:pos="5040"/>
        </w:tabs>
        <w:ind w:left="5040" w:hanging="360"/>
      </w:pPr>
      <w:rPr>
        <w:rFonts w:ascii="Symbol" w:hAnsi="Symbol" w:hint="default"/>
      </w:rPr>
    </w:lvl>
    <w:lvl w:ilvl="7" w:tplc="B41E98FC" w:tentative="1">
      <w:start w:val="1"/>
      <w:numFmt w:val="bullet"/>
      <w:lvlText w:val="o"/>
      <w:lvlJc w:val="left"/>
      <w:pPr>
        <w:tabs>
          <w:tab w:val="num" w:pos="5760"/>
        </w:tabs>
        <w:ind w:left="5760" w:hanging="360"/>
      </w:pPr>
      <w:rPr>
        <w:rFonts w:ascii="Courier New" w:hAnsi="Courier New" w:hint="default"/>
      </w:rPr>
    </w:lvl>
    <w:lvl w:ilvl="8" w:tplc="AB9AA1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F7E4B92">
      <w:start w:val="1"/>
      <w:numFmt w:val="lowerRoman"/>
      <w:lvlText w:val="%1.)"/>
      <w:lvlJc w:val="left"/>
      <w:pPr>
        <w:tabs>
          <w:tab w:val="num" w:pos="540"/>
        </w:tabs>
        <w:ind w:left="255" w:hanging="435"/>
      </w:pPr>
      <w:rPr>
        <w:rFonts w:hint="default"/>
      </w:rPr>
    </w:lvl>
    <w:lvl w:ilvl="1" w:tplc="AECC50EA" w:tentative="1">
      <w:start w:val="1"/>
      <w:numFmt w:val="lowerLetter"/>
      <w:lvlText w:val="%2."/>
      <w:lvlJc w:val="left"/>
      <w:pPr>
        <w:tabs>
          <w:tab w:val="num" w:pos="1260"/>
        </w:tabs>
        <w:ind w:left="1260" w:hanging="360"/>
      </w:pPr>
    </w:lvl>
    <w:lvl w:ilvl="2" w:tplc="7FF67468" w:tentative="1">
      <w:start w:val="1"/>
      <w:numFmt w:val="lowerRoman"/>
      <w:lvlText w:val="%3."/>
      <w:lvlJc w:val="right"/>
      <w:pPr>
        <w:tabs>
          <w:tab w:val="num" w:pos="1980"/>
        </w:tabs>
        <w:ind w:left="1980" w:hanging="180"/>
      </w:pPr>
    </w:lvl>
    <w:lvl w:ilvl="3" w:tplc="456A8956" w:tentative="1">
      <w:start w:val="1"/>
      <w:numFmt w:val="decimal"/>
      <w:lvlText w:val="%4."/>
      <w:lvlJc w:val="left"/>
      <w:pPr>
        <w:tabs>
          <w:tab w:val="num" w:pos="2700"/>
        </w:tabs>
        <w:ind w:left="2700" w:hanging="360"/>
      </w:pPr>
    </w:lvl>
    <w:lvl w:ilvl="4" w:tplc="359E736E" w:tentative="1">
      <w:start w:val="1"/>
      <w:numFmt w:val="lowerLetter"/>
      <w:lvlText w:val="%5."/>
      <w:lvlJc w:val="left"/>
      <w:pPr>
        <w:tabs>
          <w:tab w:val="num" w:pos="3420"/>
        </w:tabs>
        <w:ind w:left="3420" w:hanging="360"/>
      </w:pPr>
    </w:lvl>
    <w:lvl w:ilvl="5" w:tplc="E20C7DEC" w:tentative="1">
      <w:start w:val="1"/>
      <w:numFmt w:val="lowerRoman"/>
      <w:lvlText w:val="%6."/>
      <w:lvlJc w:val="right"/>
      <w:pPr>
        <w:tabs>
          <w:tab w:val="num" w:pos="4140"/>
        </w:tabs>
        <w:ind w:left="4140" w:hanging="180"/>
      </w:pPr>
    </w:lvl>
    <w:lvl w:ilvl="6" w:tplc="3F9A6BEC" w:tentative="1">
      <w:start w:val="1"/>
      <w:numFmt w:val="decimal"/>
      <w:lvlText w:val="%7."/>
      <w:lvlJc w:val="left"/>
      <w:pPr>
        <w:tabs>
          <w:tab w:val="num" w:pos="4860"/>
        </w:tabs>
        <w:ind w:left="4860" w:hanging="360"/>
      </w:pPr>
    </w:lvl>
    <w:lvl w:ilvl="7" w:tplc="B37636AC" w:tentative="1">
      <w:start w:val="1"/>
      <w:numFmt w:val="lowerLetter"/>
      <w:lvlText w:val="%8."/>
      <w:lvlJc w:val="left"/>
      <w:pPr>
        <w:tabs>
          <w:tab w:val="num" w:pos="5580"/>
        </w:tabs>
        <w:ind w:left="5580" w:hanging="360"/>
      </w:pPr>
    </w:lvl>
    <w:lvl w:ilvl="8" w:tplc="ADB0E91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034CDCD0">
      <w:start w:val="1"/>
      <w:numFmt w:val="bullet"/>
      <w:lvlText w:val=""/>
      <w:lvlJc w:val="left"/>
      <w:pPr>
        <w:tabs>
          <w:tab w:val="num" w:pos="720"/>
        </w:tabs>
        <w:ind w:left="720" w:hanging="360"/>
      </w:pPr>
      <w:rPr>
        <w:rFonts w:ascii="Symbol" w:hAnsi="Symbol" w:hint="default"/>
      </w:rPr>
    </w:lvl>
    <w:lvl w:ilvl="1" w:tplc="A028A262" w:tentative="1">
      <w:start w:val="1"/>
      <w:numFmt w:val="bullet"/>
      <w:lvlText w:val="o"/>
      <w:lvlJc w:val="left"/>
      <w:pPr>
        <w:tabs>
          <w:tab w:val="num" w:pos="1440"/>
        </w:tabs>
        <w:ind w:left="1440" w:hanging="360"/>
      </w:pPr>
      <w:rPr>
        <w:rFonts w:ascii="Courier New" w:hAnsi="Courier New" w:hint="default"/>
      </w:rPr>
    </w:lvl>
    <w:lvl w:ilvl="2" w:tplc="1F8C8EEA" w:tentative="1">
      <w:start w:val="1"/>
      <w:numFmt w:val="bullet"/>
      <w:lvlText w:val=""/>
      <w:lvlJc w:val="left"/>
      <w:pPr>
        <w:tabs>
          <w:tab w:val="num" w:pos="2160"/>
        </w:tabs>
        <w:ind w:left="2160" w:hanging="360"/>
      </w:pPr>
      <w:rPr>
        <w:rFonts w:ascii="Wingdings" w:hAnsi="Wingdings" w:hint="default"/>
      </w:rPr>
    </w:lvl>
    <w:lvl w:ilvl="3" w:tplc="331ADBA8" w:tentative="1">
      <w:start w:val="1"/>
      <w:numFmt w:val="bullet"/>
      <w:lvlText w:val=""/>
      <w:lvlJc w:val="left"/>
      <w:pPr>
        <w:tabs>
          <w:tab w:val="num" w:pos="2880"/>
        </w:tabs>
        <w:ind w:left="2880" w:hanging="360"/>
      </w:pPr>
      <w:rPr>
        <w:rFonts w:ascii="Symbol" w:hAnsi="Symbol" w:hint="default"/>
      </w:rPr>
    </w:lvl>
    <w:lvl w:ilvl="4" w:tplc="7272119E" w:tentative="1">
      <w:start w:val="1"/>
      <w:numFmt w:val="bullet"/>
      <w:lvlText w:val="o"/>
      <w:lvlJc w:val="left"/>
      <w:pPr>
        <w:tabs>
          <w:tab w:val="num" w:pos="3600"/>
        </w:tabs>
        <w:ind w:left="3600" w:hanging="360"/>
      </w:pPr>
      <w:rPr>
        <w:rFonts w:ascii="Courier New" w:hAnsi="Courier New" w:hint="default"/>
      </w:rPr>
    </w:lvl>
    <w:lvl w:ilvl="5" w:tplc="56FEAC22" w:tentative="1">
      <w:start w:val="1"/>
      <w:numFmt w:val="bullet"/>
      <w:lvlText w:val=""/>
      <w:lvlJc w:val="left"/>
      <w:pPr>
        <w:tabs>
          <w:tab w:val="num" w:pos="4320"/>
        </w:tabs>
        <w:ind w:left="4320" w:hanging="360"/>
      </w:pPr>
      <w:rPr>
        <w:rFonts w:ascii="Wingdings" w:hAnsi="Wingdings" w:hint="default"/>
      </w:rPr>
    </w:lvl>
    <w:lvl w:ilvl="6" w:tplc="1264DB72" w:tentative="1">
      <w:start w:val="1"/>
      <w:numFmt w:val="bullet"/>
      <w:lvlText w:val=""/>
      <w:lvlJc w:val="left"/>
      <w:pPr>
        <w:tabs>
          <w:tab w:val="num" w:pos="5040"/>
        </w:tabs>
        <w:ind w:left="5040" w:hanging="360"/>
      </w:pPr>
      <w:rPr>
        <w:rFonts w:ascii="Symbol" w:hAnsi="Symbol" w:hint="default"/>
      </w:rPr>
    </w:lvl>
    <w:lvl w:ilvl="7" w:tplc="535C4882" w:tentative="1">
      <w:start w:val="1"/>
      <w:numFmt w:val="bullet"/>
      <w:lvlText w:val="o"/>
      <w:lvlJc w:val="left"/>
      <w:pPr>
        <w:tabs>
          <w:tab w:val="num" w:pos="5760"/>
        </w:tabs>
        <w:ind w:left="5760" w:hanging="360"/>
      </w:pPr>
      <w:rPr>
        <w:rFonts w:ascii="Courier New" w:hAnsi="Courier New" w:hint="default"/>
      </w:rPr>
    </w:lvl>
    <w:lvl w:ilvl="8" w:tplc="01D214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6470994A">
      <w:start w:val="1"/>
      <w:numFmt w:val="lowerRoman"/>
      <w:lvlText w:val="%1.)"/>
      <w:lvlJc w:val="left"/>
      <w:pPr>
        <w:tabs>
          <w:tab w:val="num" w:pos="720"/>
        </w:tabs>
        <w:ind w:left="435" w:hanging="435"/>
      </w:pPr>
      <w:rPr>
        <w:rFonts w:hint="default"/>
      </w:rPr>
    </w:lvl>
    <w:lvl w:ilvl="1" w:tplc="2C342812">
      <w:start w:val="8"/>
      <w:numFmt w:val="decimal"/>
      <w:lvlText w:val="%2."/>
      <w:lvlJc w:val="left"/>
      <w:pPr>
        <w:tabs>
          <w:tab w:val="num" w:pos="1080"/>
        </w:tabs>
        <w:ind w:left="1080" w:hanging="360"/>
      </w:pPr>
      <w:rPr>
        <w:rFonts w:hint="default"/>
      </w:rPr>
    </w:lvl>
    <w:lvl w:ilvl="2" w:tplc="88AC9910" w:tentative="1">
      <w:start w:val="1"/>
      <w:numFmt w:val="lowerRoman"/>
      <w:lvlText w:val="%3."/>
      <w:lvlJc w:val="right"/>
      <w:pPr>
        <w:tabs>
          <w:tab w:val="num" w:pos="1800"/>
        </w:tabs>
        <w:ind w:left="1800" w:hanging="180"/>
      </w:pPr>
    </w:lvl>
    <w:lvl w:ilvl="3" w:tplc="627457AC" w:tentative="1">
      <w:start w:val="1"/>
      <w:numFmt w:val="decimal"/>
      <w:lvlText w:val="%4."/>
      <w:lvlJc w:val="left"/>
      <w:pPr>
        <w:tabs>
          <w:tab w:val="num" w:pos="2520"/>
        </w:tabs>
        <w:ind w:left="2520" w:hanging="360"/>
      </w:pPr>
    </w:lvl>
    <w:lvl w:ilvl="4" w:tplc="B32AD4FC" w:tentative="1">
      <w:start w:val="1"/>
      <w:numFmt w:val="lowerLetter"/>
      <w:lvlText w:val="%5."/>
      <w:lvlJc w:val="left"/>
      <w:pPr>
        <w:tabs>
          <w:tab w:val="num" w:pos="3240"/>
        </w:tabs>
        <w:ind w:left="3240" w:hanging="360"/>
      </w:pPr>
    </w:lvl>
    <w:lvl w:ilvl="5" w:tplc="4A6A1374" w:tentative="1">
      <w:start w:val="1"/>
      <w:numFmt w:val="lowerRoman"/>
      <w:lvlText w:val="%6."/>
      <w:lvlJc w:val="right"/>
      <w:pPr>
        <w:tabs>
          <w:tab w:val="num" w:pos="3960"/>
        </w:tabs>
        <w:ind w:left="3960" w:hanging="180"/>
      </w:pPr>
    </w:lvl>
    <w:lvl w:ilvl="6" w:tplc="CFB6F34C" w:tentative="1">
      <w:start w:val="1"/>
      <w:numFmt w:val="decimal"/>
      <w:lvlText w:val="%7."/>
      <w:lvlJc w:val="left"/>
      <w:pPr>
        <w:tabs>
          <w:tab w:val="num" w:pos="4680"/>
        </w:tabs>
        <w:ind w:left="4680" w:hanging="360"/>
      </w:pPr>
    </w:lvl>
    <w:lvl w:ilvl="7" w:tplc="637AB678" w:tentative="1">
      <w:start w:val="1"/>
      <w:numFmt w:val="lowerLetter"/>
      <w:lvlText w:val="%8."/>
      <w:lvlJc w:val="left"/>
      <w:pPr>
        <w:tabs>
          <w:tab w:val="num" w:pos="5400"/>
        </w:tabs>
        <w:ind w:left="5400" w:hanging="360"/>
      </w:pPr>
    </w:lvl>
    <w:lvl w:ilvl="8" w:tplc="C7BE6F2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CA9078D0">
      <w:start w:val="1"/>
      <w:numFmt w:val="lowerLetter"/>
      <w:lvlText w:val="%1)"/>
      <w:lvlJc w:val="left"/>
      <w:pPr>
        <w:tabs>
          <w:tab w:val="num" w:pos="720"/>
        </w:tabs>
        <w:ind w:left="720" w:hanging="360"/>
      </w:pPr>
    </w:lvl>
    <w:lvl w:ilvl="1" w:tplc="4EBE56E2" w:tentative="1">
      <w:start w:val="1"/>
      <w:numFmt w:val="lowerLetter"/>
      <w:lvlText w:val="%2."/>
      <w:lvlJc w:val="left"/>
      <w:pPr>
        <w:tabs>
          <w:tab w:val="num" w:pos="1440"/>
        </w:tabs>
        <w:ind w:left="1440" w:hanging="360"/>
      </w:pPr>
    </w:lvl>
    <w:lvl w:ilvl="2" w:tplc="86B8EB32" w:tentative="1">
      <w:start w:val="1"/>
      <w:numFmt w:val="lowerRoman"/>
      <w:lvlText w:val="%3."/>
      <w:lvlJc w:val="right"/>
      <w:pPr>
        <w:tabs>
          <w:tab w:val="num" w:pos="2160"/>
        </w:tabs>
        <w:ind w:left="2160" w:hanging="180"/>
      </w:pPr>
    </w:lvl>
    <w:lvl w:ilvl="3" w:tplc="8E8E7F66" w:tentative="1">
      <w:start w:val="1"/>
      <w:numFmt w:val="decimal"/>
      <w:lvlText w:val="%4."/>
      <w:lvlJc w:val="left"/>
      <w:pPr>
        <w:tabs>
          <w:tab w:val="num" w:pos="2880"/>
        </w:tabs>
        <w:ind w:left="2880" w:hanging="360"/>
      </w:pPr>
    </w:lvl>
    <w:lvl w:ilvl="4" w:tplc="DC4E1FB6" w:tentative="1">
      <w:start w:val="1"/>
      <w:numFmt w:val="lowerLetter"/>
      <w:lvlText w:val="%5."/>
      <w:lvlJc w:val="left"/>
      <w:pPr>
        <w:tabs>
          <w:tab w:val="num" w:pos="3600"/>
        </w:tabs>
        <w:ind w:left="3600" w:hanging="360"/>
      </w:pPr>
    </w:lvl>
    <w:lvl w:ilvl="5" w:tplc="058418DC" w:tentative="1">
      <w:start w:val="1"/>
      <w:numFmt w:val="lowerRoman"/>
      <w:lvlText w:val="%6."/>
      <w:lvlJc w:val="right"/>
      <w:pPr>
        <w:tabs>
          <w:tab w:val="num" w:pos="4320"/>
        </w:tabs>
        <w:ind w:left="4320" w:hanging="180"/>
      </w:pPr>
    </w:lvl>
    <w:lvl w:ilvl="6" w:tplc="1B783EAA" w:tentative="1">
      <w:start w:val="1"/>
      <w:numFmt w:val="decimal"/>
      <w:lvlText w:val="%7."/>
      <w:lvlJc w:val="left"/>
      <w:pPr>
        <w:tabs>
          <w:tab w:val="num" w:pos="5040"/>
        </w:tabs>
        <w:ind w:left="5040" w:hanging="360"/>
      </w:pPr>
    </w:lvl>
    <w:lvl w:ilvl="7" w:tplc="714A85D8" w:tentative="1">
      <w:start w:val="1"/>
      <w:numFmt w:val="lowerLetter"/>
      <w:lvlText w:val="%8."/>
      <w:lvlJc w:val="left"/>
      <w:pPr>
        <w:tabs>
          <w:tab w:val="num" w:pos="5760"/>
        </w:tabs>
        <w:ind w:left="5760" w:hanging="360"/>
      </w:pPr>
    </w:lvl>
    <w:lvl w:ilvl="8" w:tplc="225A422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FA4A7264">
      <w:start w:val="1"/>
      <w:numFmt w:val="lowerRoman"/>
      <w:lvlText w:val="%1.)"/>
      <w:lvlJc w:val="left"/>
      <w:pPr>
        <w:tabs>
          <w:tab w:val="num" w:pos="720"/>
        </w:tabs>
        <w:ind w:left="435" w:hanging="435"/>
      </w:pPr>
      <w:rPr>
        <w:rFonts w:hint="default"/>
      </w:rPr>
    </w:lvl>
    <w:lvl w:ilvl="1" w:tplc="CD06021E" w:tentative="1">
      <w:start w:val="1"/>
      <w:numFmt w:val="lowerLetter"/>
      <w:lvlText w:val="%2."/>
      <w:lvlJc w:val="left"/>
      <w:pPr>
        <w:tabs>
          <w:tab w:val="num" w:pos="1440"/>
        </w:tabs>
        <w:ind w:left="1440" w:hanging="360"/>
      </w:pPr>
    </w:lvl>
    <w:lvl w:ilvl="2" w:tplc="8028EF04" w:tentative="1">
      <w:start w:val="1"/>
      <w:numFmt w:val="lowerRoman"/>
      <w:lvlText w:val="%3."/>
      <w:lvlJc w:val="right"/>
      <w:pPr>
        <w:tabs>
          <w:tab w:val="num" w:pos="2160"/>
        </w:tabs>
        <w:ind w:left="2160" w:hanging="180"/>
      </w:pPr>
    </w:lvl>
    <w:lvl w:ilvl="3" w:tplc="16AE853E" w:tentative="1">
      <w:start w:val="1"/>
      <w:numFmt w:val="decimal"/>
      <w:lvlText w:val="%4."/>
      <w:lvlJc w:val="left"/>
      <w:pPr>
        <w:tabs>
          <w:tab w:val="num" w:pos="2880"/>
        </w:tabs>
        <w:ind w:left="2880" w:hanging="360"/>
      </w:pPr>
    </w:lvl>
    <w:lvl w:ilvl="4" w:tplc="29DEA5C8" w:tentative="1">
      <w:start w:val="1"/>
      <w:numFmt w:val="lowerLetter"/>
      <w:lvlText w:val="%5."/>
      <w:lvlJc w:val="left"/>
      <w:pPr>
        <w:tabs>
          <w:tab w:val="num" w:pos="3600"/>
        </w:tabs>
        <w:ind w:left="3600" w:hanging="360"/>
      </w:pPr>
    </w:lvl>
    <w:lvl w:ilvl="5" w:tplc="5CC66E1E" w:tentative="1">
      <w:start w:val="1"/>
      <w:numFmt w:val="lowerRoman"/>
      <w:lvlText w:val="%6."/>
      <w:lvlJc w:val="right"/>
      <w:pPr>
        <w:tabs>
          <w:tab w:val="num" w:pos="4320"/>
        </w:tabs>
        <w:ind w:left="4320" w:hanging="180"/>
      </w:pPr>
    </w:lvl>
    <w:lvl w:ilvl="6" w:tplc="D0CA4CB0" w:tentative="1">
      <w:start w:val="1"/>
      <w:numFmt w:val="decimal"/>
      <w:lvlText w:val="%7."/>
      <w:lvlJc w:val="left"/>
      <w:pPr>
        <w:tabs>
          <w:tab w:val="num" w:pos="5040"/>
        </w:tabs>
        <w:ind w:left="5040" w:hanging="360"/>
      </w:pPr>
    </w:lvl>
    <w:lvl w:ilvl="7" w:tplc="75ACEBA0" w:tentative="1">
      <w:start w:val="1"/>
      <w:numFmt w:val="lowerLetter"/>
      <w:lvlText w:val="%8."/>
      <w:lvlJc w:val="left"/>
      <w:pPr>
        <w:tabs>
          <w:tab w:val="num" w:pos="5760"/>
        </w:tabs>
        <w:ind w:left="5760" w:hanging="360"/>
      </w:pPr>
    </w:lvl>
    <w:lvl w:ilvl="8" w:tplc="F48EB676"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D47AF1D6">
      <w:start w:val="1"/>
      <w:numFmt w:val="bullet"/>
      <w:lvlText w:val=""/>
      <w:lvlJc w:val="left"/>
      <w:pPr>
        <w:tabs>
          <w:tab w:val="num" w:pos="720"/>
        </w:tabs>
        <w:ind w:left="720" w:hanging="360"/>
      </w:pPr>
      <w:rPr>
        <w:rFonts w:ascii="Symbol" w:hAnsi="Symbol" w:hint="default"/>
      </w:rPr>
    </w:lvl>
    <w:lvl w:ilvl="1" w:tplc="52D8B3A8" w:tentative="1">
      <w:start w:val="1"/>
      <w:numFmt w:val="bullet"/>
      <w:lvlText w:val="o"/>
      <w:lvlJc w:val="left"/>
      <w:pPr>
        <w:tabs>
          <w:tab w:val="num" w:pos="1440"/>
        </w:tabs>
        <w:ind w:left="1440" w:hanging="360"/>
      </w:pPr>
      <w:rPr>
        <w:rFonts w:ascii="Courier New" w:hAnsi="Courier New" w:hint="default"/>
      </w:rPr>
    </w:lvl>
    <w:lvl w:ilvl="2" w:tplc="C7D254B4" w:tentative="1">
      <w:start w:val="1"/>
      <w:numFmt w:val="bullet"/>
      <w:lvlText w:val=""/>
      <w:lvlJc w:val="left"/>
      <w:pPr>
        <w:tabs>
          <w:tab w:val="num" w:pos="2160"/>
        </w:tabs>
        <w:ind w:left="2160" w:hanging="360"/>
      </w:pPr>
      <w:rPr>
        <w:rFonts w:ascii="Wingdings" w:hAnsi="Wingdings" w:hint="default"/>
      </w:rPr>
    </w:lvl>
    <w:lvl w:ilvl="3" w:tplc="DD84B8EA" w:tentative="1">
      <w:start w:val="1"/>
      <w:numFmt w:val="bullet"/>
      <w:lvlText w:val=""/>
      <w:lvlJc w:val="left"/>
      <w:pPr>
        <w:tabs>
          <w:tab w:val="num" w:pos="2880"/>
        </w:tabs>
        <w:ind w:left="2880" w:hanging="360"/>
      </w:pPr>
      <w:rPr>
        <w:rFonts w:ascii="Symbol" w:hAnsi="Symbol" w:hint="default"/>
      </w:rPr>
    </w:lvl>
    <w:lvl w:ilvl="4" w:tplc="5C4E7EFC" w:tentative="1">
      <w:start w:val="1"/>
      <w:numFmt w:val="bullet"/>
      <w:lvlText w:val="o"/>
      <w:lvlJc w:val="left"/>
      <w:pPr>
        <w:tabs>
          <w:tab w:val="num" w:pos="3600"/>
        </w:tabs>
        <w:ind w:left="3600" w:hanging="360"/>
      </w:pPr>
      <w:rPr>
        <w:rFonts w:ascii="Courier New" w:hAnsi="Courier New" w:hint="default"/>
      </w:rPr>
    </w:lvl>
    <w:lvl w:ilvl="5" w:tplc="2A3CACBC" w:tentative="1">
      <w:start w:val="1"/>
      <w:numFmt w:val="bullet"/>
      <w:lvlText w:val=""/>
      <w:lvlJc w:val="left"/>
      <w:pPr>
        <w:tabs>
          <w:tab w:val="num" w:pos="4320"/>
        </w:tabs>
        <w:ind w:left="4320" w:hanging="360"/>
      </w:pPr>
      <w:rPr>
        <w:rFonts w:ascii="Wingdings" w:hAnsi="Wingdings" w:hint="default"/>
      </w:rPr>
    </w:lvl>
    <w:lvl w:ilvl="6" w:tplc="218AF1D4" w:tentative="1">
      <w:start w:val="1"/>
      <w:numFmt w:val="bullet"/>
      <w:lvlText w:val=""/>
      <w:lvlJc w:val="left"/>
      <w:pPr>
        <w:tabs>
          <w:tab w:val="num" w:pos="5040"/>
        </w:tabs>
        <w:ind w:left="5040" w:hanging="360"/>
      </w:pPr>
      <w:rPr>
        <w:rFonts w:ascii="Symbol" w:hAnsi="Symbol" w:hint="default"/>
      </w:rPr>
    </w:lvl>
    <w:lvl w:ilvl="7" w:tplc="D792A054" w:tentative="1">
      <w:start w:val="1"/>
      <w:numFmt w:val="bullet"/>
      <w:lvlText w:val="o"/>
      <w:lvlJc w:val="left"/>
      <w:pPr>
        <w:tabs>
          <w:tab w:val="num" w:pos="5760"/>
        </w:tabs>
        <w:ind w:left="5760" w:hanging="360"/>
      </w:pPr>
      <w:rPr>
        <w:rFonts w:ascii="Courier New" w:hAnsi="Courier New" w:hint="default"/>
      </w:rPr>
    </w:lvl>
    <w:lvl w:ilvl="8" w:tplc="609CB5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1408C368">
      <w:start w:val="1"/>
      <w:numFmt w:val="bullet"/>
      <w:lvlText w:val=""/>
      <w:lvlJc w:val="left"/>
      <w:pPr>
        <w:tabs>
          <w:tab w:val="num" w:pos="1440"/>
        </w:tabs>
        <w:ind w:left="1440" w:hanging="360"/>
      </w:pPr>
      <w:rPr>
        <w:rFonts w:ascii="Symbol" w:hAnsi="Symbol" w:hint="default"/>
      </w:rPr>
    </w:lvl>
    <w:lvl w:ilvl="1" w:tplc="FB241C90" w:tentative="1">
      <w:start w:val="1"/>
      <w:numFmt w:val="bullet"/>
      <w:lvlText w:val="o"/>
      <w:lvlJc w:val="left"/>
      <w:pPr>
        <w:tabs>
          <w:tab w:val="num" w:pos="2160"/>
        </w:tabs>
        <w:ind w:left="2160" w:hanging="360"/>
      </w:pPr>
      <w:rPr>
        <w:rFonts w:ascii="Courier New" w:hAnsi="Courier New" w:hint="default"/>
      </w:rPr>
    </w:lvl>
    <w:lvl w:ilvl="2" w:tplc="05085022" w:tentative="1">
      <w:start w:val="1"/>
      <w:numFmt w:val="bullet"/>
      <w:lvlText w:val=""/>
      <w:lvlJc w:val="left"/>
      <w:pPr>
        <w:tabs>
          <w:tab w:val="num" w:pos="2880"/>
        </w:tabs>
        <w:ind w:left="2880" w:hanging="360"/>
      </w:pPr>
      <w:rPr>
        <w:rFonts w:ascii="Wingdings" w:hAnsi="Wingdings" w:hint="default"/>
      </w:rPr>
    </w:lvl>
    <w:lvl w:ilvl="3" w:tplc="86F27932" w:tentative="1">
      <w:start w:val="1"/>
      <w:numFmt w:val="bullet"/>
      <w:lvlText w:val=""/>
      <w:lvlJc w:val="left"/>
      <w:pPr>
        <w:tabs>
          <w:tab w:val="num" w:pos="3600"/>
        </w:tabs>
        <w:ind w:left="3600" w:hanging="360"/>
      </w:pPr>
      <w:rPr>
        <w:rFonts w:ascii="Symbol" w:hAnsi="Symbol" w:hint="default"/>
      </w:rPr>
    </w:lvl>
    <w:lvl w:ilvl="4" w:tplc="D2E67314" w:tentative="1">
      <w:start w:val="1"/>
      <w:numFmt w:val="bullet"/>
      <w:lvlText w:val="o"/>
      <w:lvlJc w:val="left"/>
      <w:pPr>
        <w:tabs>
          <w:tab w:val="num" w:pos="4320"/>
        </w:tabs>
        <w:ind w:left="4320" w:hanging="360"/>
      </w:pPr>
      <w:rPr>
        <w:rFonts w:ascii="Courier New" w:hAnsi="Courier New" w:hint="default"/>
      </w:rPr>
    </w:lvl>
    <w:lvl w:ilvl="5" w:tplc="666A4962" w:tentative="1">
      <w:start w:val="1"/>
      <w:numFmt w:val="bullet"/>
      <w:lvlText w:val=""/>
      <w:lvlJc w:val="left"/>
      <w:pPr>
        <w:tabs>
          <w:tab w:val="num" w:pos="5040"/>
        </w:tabs>
        <w:ind w:left="5040" w:hanging="360"/>
      </w:pPr>
      <w:rPr>
        <w:rFonts w:ascii="Wingdings" w:hAnsi="Wingdings" w:hint="default"/>
      </w:rPr>
    </w:lvl>
    <w:lvl w:ilvl="6" w:tplc="81588BD2" w:tentative="1">
      <w:start w:val="1"/>
      <w:numFmt w:val="bullet"/>
      <w:lvlText w:val=""/>
      <w:lvlJc w:val="left"/>
      <w:pPr>
        <w:tabs>
          <w:tab w:val="num" w:pos="5760"/>
        </w:tabs>
        <w:ind w:left="5760" w:hanging="360"/>
      </w:pPr>
      <w:rPr>
        <w:rFonts w:ascii="Symbol" w:hAnsi="Symbol" w:hint="default"/>
      </w:rPr>
    </w:lvl>
    <w:lvl w:ilvl="7" w:tplc="73BA07CE" w:tentative="1">
      <w:start w:val="1"/>
      <w:numFmt w:val="bullet"/>
      <w:lvlText w:val="o"/>
      <w:lvlJc w:val="left"/>
      <w:pPr>
        <w:tabs>
          <w:tab w:val="num" w:pos="6480"/>
        </w:tabs>
        <w:ind w:left="6480" w:hanging="360"/>
      </w:pPr>
      <w:rPr>
        <w:rFonts w:ascii="Courier New" w:hAnsi="Courier New" w:hint="default"/>
      </w:rPr>
    </w:lvl>
    <w:lvl w:ilvl="8" w:tplc="AA0ABDF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42D2CD9C">
      <w:start w:val="1"/>
      <w:numFmt w:val="bullet"/>
      <w:lvlText w:val=""/>
      <w:lvlJc w:val="left"/>
      <w:pPr>
        <w:tabs>
          <w:tab w:val="num" w:pos="1440"/>
        </w:tabs>
        <w:ind w:left="1440" w:hanging="360"/>
      </w:pPr>
      <w:rPr>
        <w:rFonts w:ascii="Symbol" w:hAnsi="Symbol" w:hint="default"/>
      </w:rPr>
    </w:lvl>
    <w:lvl w:ilvl="1" w:tplc="572CA1DA" w:tentative="1">
      <w:start w:val="1"/>
      <w:numFmt w:val="bullet"/>
      <w:lvlText w:val="o"/>
      <w:lvlJc w:val="left"/>
      <w:pPr>
        <w:tabs>
          <w:tab w:val="num" w:pos="2160"/>
        </w:tabs>
        <w:ind w:left="2160" w:hanging="360"/>
      </w:pPr>
      <w:rPr>
        <w:rFonts w:ascii="Courier New" w:hAnsi="Courier New" w:hint="default"/>
      </w:rPr>
    </w:lvl>
    <w:lvl w:ilvl="2" w:tplc="A84CEDBE" w:tentative="1">
      <w:start w:val="1"/>
      <w:numFmt w:val="bullet"/>
      <w:lvlText w:val=""/>
      <w:lvlJc w:val="left"/>
      <w:pPr>
        <w:tabs>
          <w:tab w:val="num" w:pos="2880"/>
        </w:tabs>
        <w:ind w:left="2880" w:hanging="360"/>
      </w:pPr>
      <w:rPr>
        <w:rFonts w:ascii="Wingdings" w:hAnsi="Wingdings" w:hint="default"/>
      </w:rPr>
    </w:lvl>
    <w:lvl w:ilvl="3" w:tplc="3D1A689A" w:tentative="1">
      <w:start w:val="1"/>
      <w:numFmt w:val="bullet"/>
      <w:lvlText w:val=""/>
      <w:lvlJc w:val="left"/>
      <w:pPr>
        <w:tabs>
          <w:tab w:val="num" w:pos="3600"/>
        </w:tabs>
        <w:ind w:left="3600" w:hanging="360"/>
      </w:pPr>
      <w:rPr>
        <w:rFonts w:ascii="Symbol" w:hAnsi="Symbol" w:hint="default"/>
      </w:rPr>
    </w:lvl>
    <w:lvl w:ilvl="4" w:tplc="366C42B6" w:tentative="1">
      <w:start w:val="1"/>
      <w:numFmt w:val="bullet"/>
      <w:lvlText w:val="o"/>
      <w:lvlJc w:val="left"/>
      <w:pPr>
        <w:tabs>
          <w:tab w:val="num" w:pos="4320"/>
        </w:tabs>
        <w:ind w:left="4320" w:hanging="360"/>
      </w:pPr>
      <w:rPr>
        <w:rFonts w:ascii="Courier New" w:hAnsi="Courier New" w:hint="default"/>
      </w:rPr>
    </w:lvl>
    <w:lvl w:ilvl="5" w:tplc="C8E82700" w:tentative="1">
      <w:start w:val="1"/>
      <w:numFmt w:val="bullet"/>
      <w:lvlText w:val=""/>
      <w:lvlJc w:val="left"/>
      <w:pPr>
        <w:tabs>
          <w:tab w:val="num" w:pos="5040"/>
        </w:tabs>
        <w:ind w:left="5040" w:hanging="360"/>
      </w:pPr>
      <w:rPr>
        <w:rFonts w:ascii="Wingdings" w:hAnsi="Wingdings" w:hint="default"/>
      </w:rPr>
    </w:lvl>
    <w:lvl w:ilvl="6" w:tplc="8CD665B4" w:tentative="1">
      <w:start w:val="1"/>
      <w:numFmt w:val="bullet"/>
      <w:lvlText w:val=""/>
      <w:lvlJc w:val="left"/>
      <w:pPr>
        <w:tabs>
          <w:tab w:val="num" w:pos="5760"/>
        </w:tabs>
        <w:ind w:left="5760" w:hanging="360"/>
      </w:pPr>
      <w:rPr>
        <w:rFonts w:ascii="Symbol" w:hAnsi="Symbol" w:hint="default"/>
      </w:rPr>
    </w:lvl>
    <w:lvl w:ilvl="7" w:tplc="112C04DA" w:tentative="1">
      <w:start w:val="1"/>
      <w:numFmt w:val="bullet"/>
      <w:lvlText w:val="o"/>
      <w:lvlJc w:val="left"/>
      <w:pPr>
        <w:tabs>
          <w:tab w:val="num" w:pos="6480"/>
        </w:tabs>
        <w:ind w:left="6480" w:hanging="360"/>
      </w:pPr>
      <w:rPr>
        <w:rFonts w:ascii="Courier New" w:hAnsi="Courier New" w:hint="default"/>
      </w:rPr>
    </w:lvl>
    <w:lvl w:ilvl="8" w:tplc="5C4E75C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BFA22330">
      <w:start w:val="1"/>
      <w:numFmt w:val="bullet"/>
      <w:lvlText w:val=""/>
      <w:lvlJc w:val="left"/>
      <w:pPr>
        <w:tabs>
          <w:tab w:val="num" w:pos="1440"/>
        </w:tabs>
        <w:ind w:left="1440" w:hanging="360"/>
      </w:pPr>
      <w:rPr>
        <w:rFonts w:ascii="Symbol" w:hAnsi="Symbol" w:hint="default"/>
      </w:rPr>
    </w:lvl>
    <w:lvl w:ilvl="1" w:tplc="3EA0F774">
      <w:start w:val="1"/>
      <w:numFmt w:val="bullet"/>
      <w:lvlText w:val="o"/>
      <w:lvlJc w:val="left"/>
      <w:pPr>
        <w:tabs>
          <w:tab w:val="num" w:pos="2160"/>
        </w:tabs>
        <w:ind w:left="2160" w:hanging="360"/>
      </w:pPr>
      <w:rPr>
        <w:rFonts w:ascii="Courier New" w:hAnsi="Courier New" w:hint="default"/>
      </w:rPr>
    </w:lvl>
    <w:lvl w:ilvl="2" w:tplc="C4FC94C4" w:tentative="1">
      <w:start w:val="1"/>
      <w:numFmt w:val="bullet"/>
      <w:lvlText w:val=""/>
      <w:lvlJc w:val="left"/>
      <w:pPr>
        <w:tabs>
          <w:tab w:val="num" w:pos="2880"/>
        </w:tabs>
        <w:ind w:left="2880" w:hanging="360"/>
      </w:pPr>
      <w:rPr>
        <w:rFonts w:ascii="Wingdings" w:hAnsi="Wingdings" w:hint="default"/>
      </w:rPr>
    </w:lvl>
    <w:lvl w:ilvl="3" w:tplc="BB5081BE" w:tentative="1">
      <w:start w:val="1"/>
      <w:numFmt w:val="bullet"/>
      <w:lvlText w:val=""/>
      <w:lvlJc w:val="left"/>
      <w:pPr>
        <w:tabs>
          <w:tab w:val="num" w:pos="3600"/>
        </w:tabs>
        <w:ind w:left="3600" w:hanging="360"/>
      </w:pPr>
      <w:rPr>
        <w:rFonts w:ascii="Symbol" w:hAnsi="Symbol" w:hint="default"/>
      </w:rPr>
    </w:lvl>
    <w:lvl w:ilvl="4" w:tplc="C3DA2DDC" w:tentative="1">
      <w:start w:val="1"/>
      <w:numFmt w:val="bullet"/>
      <w:lvlText w:val="o"/>
      <w:lvlJc w:val="left"/>
      <w:pPr>
        <w:tabs>
          <w:tab w:val="num" w:pos="4320"/>
        </w:tabs>
        <w:ind w:left="4320" w:hanging="360"/>
      </w:pPr>
      <w:rPr>
        <w:rFonts w:ascii="Courier New" w:hAnsi="Courier New" w:hint="default"/>
      </w:rPr>
    </w:lvl>
    <w:lvl w:ilvl="5" w:tplc="D8FE43F6" w:tentative="1">
      <w:start w:val="1"/>
      <w:numFmt w:val="bullet"/>
      <w:lvlText w:val=""/>
      <w:lvlJc w:val="left"/>
      <w:pPr>
        <w:tabs>
          <w:tab w:val="num" w:pos="5040"/>
        </w:tabs>
        <w:ind w:left="5040" w:hanging="360"/>
      </w:pPr>
      <w:rPr>
        <w:rFonts w:ascii="Wingdings" w:hAnsi="Wingdings" w:hint="default"/>
      </w:rPr>
    </w:lvl>
    <w:lvl w:ilvl="6" w:tplc="AAE6B262" w:tentative="1">
      <w:start w:val="1"/>
      <w:numFmt w:val="bullet"/>
      <w:lvlText w:val=""/>
      <w:lvlJc w:val="left"/>
      <w:pPr>
        <w:tabs>
          <w:tab w:val="num" w:pos="5760"/>
        </w:tabs>
        <w:ind w:left="5760" w:hanging="360"/>
      </w:pPr>
      <w:rPr>
        <w:rFonts w:ascii="Symbol" w:hAnsi="Symbol" w:hint="default"/>
      </w:rPr>
    </w:lvl>
    <w:lvl w:ilvl="7" w:tplc="CF405360" w:tentative="1">
      <w:start w:val="1"/>
      <w:numFmt w:val="bullet"/>
      <w:lvlText w:val="o"/>
      <w:lvlJc w:val="left"/>
      <w:pPr>
        <w:tabs>
          <w:tab w:val="num" w:pos="6480"/>
        </w:tabs>
        <w:ind w:left="6480" w:hanging="360"/>
      </w:pPr>
      <w:rPr>
        <w:rFonts w:ascii="Courier New" w:hAnsi="Courier New" w:hint="default"/>
      </w:rPr>
    </w:lvl>
    <w:lvl w:ilvl="8" w:tplc="1FD0D8C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FDC87D7A">
      <w:start w:val="1"/>
      <w:numFmt w:val="bullet"/>
      <w:lvlText w:val=""/>
      <w:lvlJc w:val="left"/>
      <w:pPr>
        <w:tabs>
          <w:tab w:val="num" w:pos="720"/>
        </w:tabs>
        <w:ind w:left="720" w:hanging="360"/>
      </w:pPr>
      <w:rPr>
        <w:rFonts w:ascii="Symbol" w:hAnsi="Symbol" w:hint="default"/>
      </w:rPr>
    </w:lvl>
    <w:lvl w:ilvl="1" w:tplc="52EC8CAC">
      <w:start w:val="1"/>
      <w:numFmt w:val="bullet"/>
      <w:lvlText w:val="o"/>
      <w:lvlJc w:val="left"/>
      <w:pPr>
        <w:tabs>
          <w:tab w:val="num" w:pos="1440"/>
        </w:tabs>
        <w:ind w:left="1440" w:hanging="360"/>
      </w:pPr>
      <w:rPr>
        <w:rFonts w:ascii="Courier New" w:hAnsi="Courier New" w:hint="default"/>
      </w:rPr>
    </w:lvl>
    <w:lvl w:ilvl="2" w:tplc="1AD825AC" w:tentative="1">
      <w:start w:val="1"/>
      <w:numFmt w:val="bullet"/>
      <w:lvlText w:val=""/>
      <w:lvlJc w:val="left"/>
      <w:pPr>
        <w:tabs>
          <w:tab w:val="num" w:pos="2160"/>
        </w:tabs>
        <w:ind w:left="2160" w:hanging="360"/>
      </w:pPr>
      <w:rPr>
        <w:rFonts w:ascii="Wingdings" w:hAnsi="Wingdings" w:hint="default"/>
      </w:rPr>
    </w:lvl>
    <w:lvl w:ilvl="3" w:tplc="93B4DED4" w:tentative="1">
      <w:start w:val="1"/>
      <w:numFmt w:val="bullet"/>
      <w:lvlText w:val=""/>
      <w:lvlJc w:val="left"/>
      <w:pPr>
        <w:tabs>
          <w:tab w:val="num" w:pos="2880"/>
        </w:tabs>
        <w:ind w:left="2880" w:hanging="360"/>
      </w:pPr>
      <w:rPr>
        <w:rFonts w:ascii="Symbol" w:hAnsi="Symbol" w:hint="default"/>
      </w:rPr>
    </w:lvl>
    <w:lvl w:ilvl="4" w:tplc="090680B6" w:tentative="1">
      <w:start w:val="1"/>
      <w:numFmt w:val="bullet"/>
      <w:lvlText w:val="o"/>
      <w:lvlJc w:val="left"/>
      <w:pPr>
        <w:tabs>
          <w:tab w:val="num" w:pos="3600"/>
        </w:tabs>
        <w:ind w:left="3600" w:hanging="360"/>
      </w:pPr>
      <w:rPr>
        <w:rFonts w:ascii="Courier New" w:hAnsi="Courier New" w:hint="default"/>
      </w:rPr>
    </w:lvl>
    <w:lvl w:ilvl="5" w:tplc="6906A01A" w:tentative="1">
      <w:start w:val="1"/>
      <w:numFmt w:val="bullet"/>
      <w:lvlText w:val=""/>
      <w:lvlJc w:val="left"/>
      <w:pPr>
        <w:tabs>
          <w:tab w:val="num" w:pos="4320"/>
        </w:tabs>
        <w:ind w:left="4320" w:hanging="360"/>
      </w:pPr>
      <w:rPr>
        <w:rFonts w:ascii="Wingdings" w:hAnsi="Wingdings" w:hint="default"/>
      </w:rPr>
    </w:lvl>
    <w:lvl w:ilvl="6" w:tplc="81F89362" w:tentative="1">
      <w:start w:val="1"/>
      <w:numFmt w:val="bullet"/>
      <w:lvlText w:val=""/>
      <w:lvlJc w:val="left"/>
      <w:pPr>
        <w:tabs>
          <w:tab w:val="num" w:pos="5040"/>
        </w:tabs>
        <w:ind w:left="5040" w:hanging="360"/>
      </w:pPr>
      <w:rPr>
        <w:rFonts w:ascii="Symbol" w:hAnsi="Symbol" w:hint="default"/>
      </w:rPr>
    </w:lvl>
    <w:lvl w:ilvl="7" w:tplc="80A80A8C" w:tentative="1">
      <w:start w:val="1"/>
      <w:numFmt w:val="bullet"/>
      <w:lvlText w:val="o"/>
      <w:lvlJc w:val="left"/>
      <w:pPr>
        <w:tabs>
          <w:tab w:val="num" w:pos="5760"/>
        </w:tabs>
        <w:ind w:left="5760" w:hanging="360"/>
      </w:pPr>
      <w:rPr>
        <w:rFonts w:ascii="Courier New" w:hAnsi="Courier New" w:hint="default"/>
      </w:rPr>
    </w:lvl>
    <w:lvl w:ilvl="8" w:tplc="0B24D0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6F06971E">
      <w:start w:val="1"/>
      <w:numFmt w:val="lowerRoman"/>
      <w:lvlText w:val="%1.)"/>
      <w:lvlJc w:val="left"/>
      <w:pPr>
        <w:tabs>
          <w:tab w:val="num" w:pos="540"/>
        </w:tabs>
        <w:ind w:left="255" w:hanging="435"/>
      </w:pPr>
      <w:rPr>
        <w:rFonts w:hint="default"/>
      </w:rPr>
    </w:lvl>
    <w:lvl w:ilvl="1" w:tplc="F0F226CE" w:tentative="1">
      <w:start w:val="1"/>
      <w:numFmt w:val="lowerLetter"/>
      <w:lvlText w:val="%2."/>
      <w:lvlJc w:val="left"/>
      <w:pPr>
        <w:tabs>
          <w:tab w:val="num" w:pos="1260"/>
        </w:tabs>
        <w:ind w:left="1260" w:hanging="360"/>
      </w:pPr>
    </w:lvl>
    <w:lvl w:ilvl="2" w:tplc="03E84502" w:tentative="1">
      <w:start w:val="1"/>
      <w:numFmt w:val="lowerRoman"/>
      <w:lvlText w:val="%3."/>
      <w:lvlJc w:val="right"/>
      <w:pPr>
        <w:tabs>
          <w:tab w:val="num" w:pos="1980"/>
        </w:tabs>
        <w:ind w:left="1980" w:hanging="180"/>
      </w:pPr>
    </w:lvl>
    <w:lvl w:ilvl="3" w:tplc="E0A2470C" w:tentative="1">
      <w:start w:val="1"/>
      <w:numFmt w:val="decimal"/>
      <w:lvlText w:val="%4."/>
      <w:lvlJc w:val="left"/>
      <w:pPr>
        <w:tabs>
          <w:tab w:val="num" w:pos="2700"/>
        </w:tabs>
        <w:ind w:left="2700" w:hanging="360"/>
      </w:pPr>
    </w:lvl>
    <w:lvl w:ilvl="4" w:tplc="1E7AB2FE" w:tentative="1">
      <w:start w:val="1"/>
      <w:numFmt w:val="lowerLetter"/>
      <w:lvlText w:val="%5."/>
      <w:lvlJc w:val="left"/>
      <w:pPr>
        <w:tabs>
          <w:tab w:val="num" w:pos="3420"/>
        </w:tabs>
        <w:ind w:left="3420" w:hanging="360"/>
      </w:pPr>
    </w:lvl>
    <w:lvl w:ilvl="5" w:tplc="3EEC5DCE" w:tentative="1">
      <w:start w:val="1"/>
      <w:numFmt w:val="lowerRoman"/>
      <w:lvlText w:val="%6."/>
      <w:lvlJc w:val="right"/>
      <w:pPr>
        <w:tabs>
          <w:tab w:val="num" w:pos="4140"/>
        </w:tabs>
        <w:ind w:left="4140" w:hanging="180"/>
      </w:pPr>
    </w:lvl>
    <w:lvl w:ilvl="6" w:tplc="FEAE1C9E" w:tentative="1">
      <w:start w:val="1"/>
      <w:numFmt w:val="decimal"/>
      <w:lvlText w:val="%7."/>
      <w:lvlJc w:val="left"/>
      <w:pPr>
        <w:tabs>
          <w:tab w:val="num" w:pos="4860"/>
        </w:tabs>
        <w:ind w:left="4860" w:hanging="360"/>
      </w:pPr>
    </w:lvl>
    <w:lvl w:ilvl="7" w:tplc="5F1C1AD0" w:tentative="1">
      <w:start w:val="1"/>
      <w:numFmt w:val="lowerLetter"/>
      <w:lvlText w:val="%8."/>
      <w:lvlJc w:val="left"/>
      <w:pPr>
        <w:tabs>
          <w:tab w:val="num" w:pos="5580"/>
        </w:tabs>
        <w:ind w:left="5580" w:hanging="360"/>
      </w:pPr>
    </w:lvl>
    <w:lvl w:ilvl="8" w:tplc="059ED5AE"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9AB8F0F2">
      <w:start w:val="1"/>
      <w:numFmt w:val="decimal"/>
      <w:lvlText w:val="%1."/>
      <w:lvlJc w:val="left"/>
      <w:pPr>
        <w:tabs>
          <w:tab w:val="num" w:pos="180"/>
        </w:tabs>
        <w:ind w:left="180" w:hanging="360"/>
      </w:pPr>
      <w:rPr>
        <w:rFonts w:hint="default"/>
      </w:rPr>
    </w:lvl>
    <w:lvl w:ilvl="1" w:tplc="1C7ACD94" w:tentative="1">
      <w:start w:val="1"/>
      <w:numFmt w:val="lowerLetter"/>
      <w:lvlText w:val="%2."/>
      <w:lvlJc w:val="left"/>
      <w:pPr>
        <w:tabs>
          <w:tab w:val="num" w:pos="900"/>
        </w:tabs>
        <w:ind w:left="900" w:hanging="360"/>
      </w:pPr>
    </w:lvl>
    <w:lvl w:ilvl="2" w:tplc="477821F8" w:tentative="1">
      <w:start w:val="1"/>
      <w:numFmt w:val="lowerRoman"/>
      <w:lvlText w:val="%3."/>
      <w:lvlJc w:val="right"/>
      <w:pPr>
        <w:tabs>
          <w:tab w:val="num" w:pos="1620"/>
        </w:tabs>
        <w:ind w:left="1620" w:hanging="180"/>
      </w:pPr>
    </w:lvl>
    <w:lvl w:ilvl="3" w:tplc="7F322D84" w:tentative="1">
      <w:start w:val="1"/>
      <w:numFmt w:val="decimal"/>
      <w:lvlText w:val="%4."/>
      <w:lvlJc w:val="left"/>
      <w:pPr>
        <w:tabs>
          <w:tab w:val="num" w:pos="2340"/>
        </w:tabs>
        <w:ind w:left="2340" w:hanging="360"/>
      </w:pPr>
    </w:lvl>
    <w:lvl w:ilvl="4" w:tplc="91D05F6C" w:tentative="1">
      <w:start w:val="1"/>
      <w:numFmt w:val="lowerLetter"/>
      <w:lvlText w:val="%5."/>
      <w:lvlJc w:val="left"/>
      <w:pPr>
        <w:tabs>
          <w:tab w:val="num" w:pos="3060"/>
        </w:tabs>
        <w:ind w:left="3060" w:hanging="360"/>
      </w:pPr>
    </w:lvl>
    <w:lvl w:ilvl="5" w:tplc="3202ED6A" w:tentative="1">
      <w:start w:val="1"/>
      <w:numFmt w:val="lowerRoman"/>
      <w:lvlText w:val="%6."/>
      <w:lvlJc w:val="right"/>
      <w:pPr>
        <w:tabs>
          <w:tab w:val="num" w:pos="3780"/>
        </w:tabs>
        <w:ind w:left="3780" w:hanging="180"/>
      </w:pPr>
    </w:lvl>
    <w:lvl w:ilvl="6" w:tplc="89C2602A" w:tentative="1">
      <w:start w:val="1"/>
      <w:numFmt w:val="decimal"/>
      <w:lvlText w:val="%7."/>
      <w:lvlJc w:val="left"/>
      <w:pPr>
        <w:tabs>
          <w:tab w:val="num" w:pos="4500"/>
        </w:tabs>
        <w:ind w:left="4500" w:hanging="360"/>
      </w:pPr>
    </w:lvl>
    <w:lvl w:ilvl="7" w:tplc="BF522FCE" w:tentative="1">
      <w:start w:val="1"/>
      <w:numFmt w:val="lowerLetter"/>
      <w:lvlText w:val="%8."/>
      <w:lvlJc w:val="left"/>
      <w:pPr>
        <w:tabs>
          <w:tab w:val="num" w:pos="5220"/>
        </w:tabs>
        <w:ind w:left="5220" w:hanging="360"/>
      </w:pPr>
    </w:lvl>
    <w:lvl w:ilvl="8" w:tplc="71BA84C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CC3221DA">
      <w:start w:val="1"/>
      <w:numFmt w:val="bullet"/>
      <w:lvlText w:val=""/>
      <w:lvlJc w:val="left"/>
      <w:pPr>
        <w:tabs>
          <w:tab w:val="num" w:pos="720"/>
        </w:tabs>
        <w:ind w:left="720" w:hanging="360"/>
      </w:pPr>
      <w:rPr>
        <w:rFonts w:ascii="Symbol" w:hAnsi="Symbol" w:hint="default"/>
      </w:rPr>
    </w:lvl>
    <w:lvl w:ilvl="1" w:tplc="F1FC0174" w:tentative="1">
      <w:start w:val="1"/>
      <w:numFmt w:val="bullet"/>
      <w:lvlText w:val="o"/>
      <w:lvlJc w:val="left"/>
      <w:pPr>
        <w:tabs>
          <w:tab w:val="num" w:pos="1440"/>
        </w:tabs>
        <w:ind w:left="1440" w:hanging="360"/>
      </w:pPr>
      <w:rPr>
        <w:rFonts w:ascii="Courier New" w:hAnsi="Courier New" w:hint="default"/>
      </w:rPr>
    </w:lvl>
    <w:lvl w:ilvl="2" w:tplc="3F6ED06C" w:tentative="1">
      <w:start w:val="1"/>
      <w:numFmt w:val="bullet"/>
      <w:lvlText w:val=""/>
      <w:lvlJc w:val="left"/>
      <w:pPr>
        <w:tabs>
          <w:tab w:val="num" w:pos="2160"/>
        </w:tabs>
        <w:ind w:left="2160" w:hanging="360"/>
      </w:pPr>
      <w:rPr>
        <w:rFonts w:ascii="Wingdings" w:hAnsi="Wingdings" w:hint="default"/>
      </w:rPr>
    </w:lvl>
    <w:lvl w:ilvl="3" w:tplc="66901B68" w:tentative="1">
      <w:start w:val="1"/>
      <w:numFmt w:val="bullet"/>
      <w:lvlText w:val=""/>
      <w:lvlJc w:val="left"/>
      <w:pPr>
        <w:tabs>
          <w:tab w:val="num" w:pos="2880"/>
        </w:tabs>
        <w:ind w:left="2880" w:hanging="360"/>
      </w:pPr>
      <w:rPr>
        <w:rFonts w:ascii="Symbol" w:hAnsi="Symbol" w:hint="default"/>
      </w:rPr>
    </w:lvl>
    <w:lvl w:ilvl="4" w:tplc="C67AD3C6" w:tentative="1">
      <w:start w:val="1"/>
      <w:numFmt w:val="bullet"/>
      <w:lvlText w:val="o"/>
      <w:lvlJc w:val="left"/>
      <w:pPr>
        <w:tabs>
          <w:tab w:val="num" w:pos="3600"/>
        </w:tabs>
        <w:ind w:left="3600" w:hanging="360"/>
      </w:pPr>
      <w:rPr>
        <w:rFonts w:ascii="Courier New" w:hAnsi="Courier New" w:hint="default"/>
      </w:rPr>
    </w:lvl>
    <w:lvl w:ilvl="5" w:tplc="FADED1D8" w:tentative="1">
      <w:start w:val="1"/>
      <w:numFmt w:val="bullet"/>
      <w:lvlText w:val=""/>
      <w:lvlJc w:val="left"/>
      <w:pPr>
        <w:tabs>
          <w:tab w:val="num" w:pos="4320"/>
        </w:tabs>
        <w:ind w:left="4320" w:hanging="360"/>
      </w:pPr>
      <w:rPr>
        <w:rFonts w:ascii="Wingdings" w:hAnsi="Wingdings" w:hint="default"/>
      </w:rPr>
    </w:lvl>
    <w:lvl w:ilvl="6" w:tplc="D91A4D90" w:tentative="1">
      <w:start w:val="1"/>
      <w:numFmt w:val="bullet"/>
      <w:lvlText w:val=""/>
      <w:lvlJc w:val="left"/>
      <w:pPr>
        <w:tabs>
          <w:tab w:val="num" w:pos="5040"/>
        </w:tabs>
        <w:ind w:left="5040" w:hanging="360"/>
      </w:pPr>
      <w:rPr>
        <w:rFonts w:ascii="Symbol" w:hAnsi="Symbol" w:hint="default"/>
      </w:rPr>
    </w:lvl>
    <w:lvl w:ilvl="7" w:tplc="20EC41F6" w:tentative="1">
      <w:start w:val="1"/>
      <w:numFmt w:val="bullet"/>
      <w:lvlText w:val="o"/>
      <w:lvlJc w:val="left"/>
      <w:pPr>
        <w:tabs>
          <w:tab w:val="num" w:pos="5760"/>
        </w:tabs>
        <w:ind w:left="5760" w:hanging="360"/>
      </w:pPr>
      <w:rPr>
        <w:rFonts w:ascii="Courier New" w:hAnsi="Courier New" w:hint="default"/>
      </w:rPr>
    </w:lvl>
    <w:lvl w:ilvl="8" w:tplc="CBDC61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E4367E00">
      <w:start w:val="1"/>
      <w:numFmt w:val="bullet"/>
      <w:lvlText w:val=""/>
      <w:lvlJc w:val="left"/>
      <w:pPr>
        <w:tabs>
          <w:tab w:val="num" w:pos="720"/>
        </w:tabs>
        <w:ind w:left="720" w:hanging="360"/>
      </w:pPr>
      <w:rPr>
        <w:rFonts w:ascii="Symbol" w:hAnsi="Symbol" w:hint="default"/>
      </w:rPr>
    </w:lvl>
    <w:lvl w:ilvl="1" w:tplc="27BEE786">
      <w:start w:val="1"/>
      <w:numFmt w:val="bullet"/>
      <w:lvlText w:val="o"/>
      <w:lvlJc w:val="left"/>
      <w:pPr>
        <w:tabs>
          <w:tab w:val="num" w:pos="1440"/>
        </w:tabs>
        <w:ind w:left="1440" w:hanging="360"/>
      </w:pPr>
      <w:rPr>
        <w:rFonts w:ascii="Courier New" w:hAnsi="Courier New" w:hint="default"/>
      </w:rPr>
    </w:lvl>
    <w:lvl w:ilvl="2" w:tplc="A14C75A0" w:tentative="1">
      <w:start w:val="1"/>
      <w:numFmt w:val="bullet"/>
      <w:lvlText w:val=""/>
      <w:lvlJc w:val="left"/>
      <w:pPr>
        <w:tabs>
          <w:tab w:val="num" w:pos="2160"/>
        </w:tabs>
        <w:ind w:left="2160" w:hanging="360"/>
      </w:pPr>
      <w:rPr>
        <w:rFonts w:ascii="Wingdings" w:hAnsi="Wingdings" w:hint="default"/>
      </w:rPr>
    </w:lvl>
    <w:lvl w:ilvl="3" w:tplc="DDC0A44A" w:tentative="1">
      <w:start w:val="1"/>
      <w:numFmt w:val="bullet"/>
      <w:lvlText w:val=""/>
      <w:lvlJc w:val="left"/>
      <w:pPr>
        <w:tabs>
          <w:tab w:val="num" w:pos="2880"/>
        </w:tabs>
        <w:ind w:left="2880" w:hanging="360"/>
      </w:pPr>
      <w:rPr>
        <w:rFonts w:ascii="Symbol" w:hAnsi="Symbol" w:hint="default"/>
      </w:rPr>
    </w:lvl>
    <w:lvl w:ilvl="4" w:tplc="4BE4E8C2" w:tentative="1">
      <w:start w:val="1"/>
      <w:numFmt w:val="bullet"/>
      <w:lvlText w:val="o"/>
      <w:lvlJc w:val="left"/>
      <w:pPr>
        <w:tabs>
          <w:tab w:val="num" w:pos="3600"/>
        </w:tabs>
        <w:ind w:left="3600" w:hanging="360"/>
      </w:pPr>
      <w:rPr>
        <w:rFonts w:ascii="Courier New" w:hAnsi="Courier New" w:hint="default"/>
      </w:rPr>
    </w:lvl>
    <w:lvl w:ilvl="5" w:tplc="002ACE04" w:tentative="1">
      <w:start w:val="1"/>
      <w:numFmt w:val="bullet"/>
      <w:lvlText w:val=""/>
      <w:lvlJc w:val="left"/>
      <w:pPr>
        <w:tabs>
          <w:tab w:val="num" w:pos="4320"/>
        </w:tabs>
        <w:ind w:left="4320" w:hanging="360"/>
      </w:pPr>
      <w:rPr>
        <w:rFonts w:ascii="Wingdings" w:hAnsi="Wingdings" w:hint="default"/>
      </w:rPr>
    </w:lvl>
    <w:lvl w:ilvl="6" w:tplc="05444A80" w:tentative="1">
      <w:start w:val="1"/>
      <w:numFmt w:val="bullet"/>
      <w:lvlText w:val=""/>
      <w:lvlJc w:val="left"/>
      <w:pPr>
        <w:tabs>
          <w:tab w:val="num" w:pos="5040"/>
        </w:tabs>
        <w:ind w:left="5040" w:hanging="360"/>
      </w:pPr>
      <w:rPr>
        <w:rFonts w:ascii="Symbol" w:hAnsi="Symbol" w:hint="default"/>
      </w:rPr>
    </w:lvl>
    <w:lvl w:ilvl="7" w:tplc="8FA0694A" w:tentative="1">
      <w:start w:val="1"/>
      <w:numFmt w:val="bullet"/>
      <w:lvlText w:val="o"/>
      <w:lvlJc w:val="left"/>
      <w:pPr>
        <w:tabs>
          <w:tab w:val="num" w:pos="5760"/>
        </w:tabs>
        <w:ind w:left="5760" w:hanging="360"/>
      </w:pPr>
      <w:rPr>
        <w:rFonts w:ascii="Courier New" w:hAnsi="Courier New" w:hint="default"/>
      </w:rPr>
    </w:lvl>
    <w:lvl w:ilvl="8" w:tplc="C82855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DB34E1B8">
      <w:start w:val="1"/>
      <w:numFmt w:val="decimal"/>
      <w:pStyle w:val="References"/>
      <w:lvlText w:val="%1."/>
      <w:lvlJc w:val="left"/>
      <w:pPr>
        <w:tabs>
          <w:tab w:val="num" w:pos="360"/>
        </w:tabs>
        <w:ind w:left="360" w:hanging="360"/>
      </w:pPr>
      <w:rPr>
        <w:rFonts w:hint="default"/>
      </w:rPr>
    </w:lvl>
    <w:lvl w:ilvl="1" w:tplc="F874120C">
      <w:start w:val="1"/>
      <w:numFmt w:val="lowerLetter"/>
      <w:lvlText w:val="%2."/>
      <w:lvlJc w:val="left"/>
      <w:pPr>
        <w:tabs>
          <w:tab w:val="num" w:pos="1620"/>
        </w:tabs>
        <w:ind w:left="1620" w:hanging="360"/>
      </w:pPr>
    </w:lvl>
    <w:lvl w:ilvl="2" w:tplc="B2C84D08" w:tentative="1">
      <w:start w:val="1"/>
      <w:numFmt w:val="lowerRoman"/>
      <w:lvlText w:val="%3."/>
      <w:lvlJc w:val="right"/>
      <w:pPr>
        <w:tabs>
          <w:tab w:val="num" w:pos="2340"/>
        </w:tabs>
        <w:ind w:left="2340" w:hanging="180"/>
      </w:pPr>
    </w:lvl>
    <w:lvl w:ilvl="3" w:tplc="ADF662AE" w:tentative="1">
      <w:start w:val="1"/>
      <w:numFmt w:val="decimal"/>
      <w:lvlText w:val="%4."/>
      <w:lvlJc w:val="left"/>
      <w:pPr>
        <w:tabs>
          <w:tab w:val="num" w:pos="3060"/>
        </w:tabs>
        <w:ind w:left="3060" w:hanging="360"/>
      </w:pPr>
    </w:lvl>
    <w:lvl w:ilvl="4" w:tplc="0F966CFC" w:tentative="1">
      <w:start w:val="1"/>
      <w:numFmt w:val="lowerLetter"/>
      <w:lvlText w:val="%5."/>
      <w:lvlJc w:val="left"/>
      <w:pPr>
        <w:tabs>
          <w:tab w:val="num" w:pos="3780"/>
        </w:tabs>
        <w:ind w:left="3780" w:hanging="360"/>
      </w:pPr>
    </w:lvl>
    <w:lvl w:ilvl="5" w:tplc="9544B4D2" w:tentative="1">
      <w:start w:val="1"/>
      <w:numFmt w:val="lowerRoman"/>
      <w:lvlText w:val="%6."/>
      <w:lvlJc w:val="right"/>
      <w:pPr>
        <w:tabs>
          <w:tab w:val="num" w:pos="4500"/>
        </w:tabs>
        <w:ind w:left="4500" w:hanging="180"/>
      </w:pPr>
    </w:lvl>
    <w:lvl w:ilvl="6" w:tplc="7D4AFAE0" w:tentative="1">
      <w:start w:val="1"/>
      <w:numFmt w:val="decimal"/>
      <w:lvlText w:val="%7."/>
      <w:lvlJc w:val="left"/>
      <w:pPr>
        <w:tabs>
          <w:tab w:val="num" w:pos="5220"/>
        </w:tabs>
        <w:ind w:left="5220" w:hanging="360"/>
      </w:pPr>
    </w:lvl>
    <w:lvl w:ilvl="7" w:tplc="FAD67782" w:tentative="1">
      <w:start w:val="1"/>
      <w:numFmt w:val="lowerLetter"/>
      <w:lvlText w:val="%8."/>
      <w:lvlJc w:val="left"/>
      <w:pPr>
        <w:tabs>
          <w:tab w:val="num" w:pos="5940"/>
        </w:tabs>
        <w:ind w:left="5940" w:hanging="360"/>
      </w:pPr>
    </w:lvl>
    <w:lvl w:ilvl="8" w:tplc="3190B21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417C943A">
      <w:start w:val="1"/>
      <w:numFmt w:val="bullet"/>
      <w:lvlText w:val=""/>
      <w:lvlJc w:val="left"/>
      <w:pPr>
        <w:tabs>
          <w:tab w:val="num" w:pos="720"/>
        </w:tabs>
        <w:ind w:left="720" w:hanging="360"/>
      </w:pPr>
      <w:rPr>
        <w:rFonts w:ascii="Symbol" w:hAnsi="Symbol" w:hint="default"/>
      </w:rPr>
    </w:lvl>
    <w:lvl w:ilvl="1" w:tplc="FA94B35E" w:tentative="1">
      <w:start w:val="1"/>
      <w:numFmt w:val="bullet"/>
      <w:lvlText w:val="o"/>
      <w:lvlJc w:val="left"/>
      <w:pPr>
        <w:tabs>
          <w:tab w:val="num" w:pos="1440"/>
        </w:tabs>
        <w:ind w:left="1440" w:hanging="360"/>
      </w:pPr>
      <w:rPr>
        <w:rFonts w:ascii="Courier New" w:hAnsi="Courier New" w:hint="default"/>
      </w:rPr>
    </w:lvl>
    <w:lvl w:ilvl="2" w:tplc="8E90D49E" w:tentative="1">
      <w:start w:val="1"/>
      <w:numFmt w:val="bullet"/>
      <w:lvlText w:val=""/>
      <w:lvlJc w:val="left"/>
      <w:pPr>
        <w:tabs>
          <w:tab w:val="num" w:pos="2160"/>
        </w:tabs>
        <w:ind w:left="2160" w:hanging="360"/>
      </w:pPr>
      <w:rPr>
        <w:rFonts w:ascii="Wingdings" w:hAnsi="Wingdings" w:hint="default"/>
      </w:rPr>
    </w:lvl>
    <w:lvl w:ilvl="3" w:tplc="33A0F634" w:tentative="1">
      <w:start w:val="1"/>
      <w:numFmt w:val="bullet"/>
      <w:lvlText w:val=""/>
      <w:lvlJc w:val="left"/>
      <w:pPr>
        <w:tabs>
          <w:tab w:val="num" w:pos="2880"/>
        </w:tabs>
        <w:ind w:left="2880" w:hanging="360"/>
      </w:pPr>
      <w:rPr>
        <w:rFonts w:ascii="Symbol" w:hAnsi="Symbol" w:hint="default"/>
      </w:rPr>
    </w:lvl>
    <w:lvl w:ilvl="4" w:tplc="D98ED796" w:tentative="1">
      <w:start w:val="1"/>
      <w:numFmt w:val="bullet"/>
      <w:lvlText w:val="o"/>
      <w:lvlJc w:val="left"/>
      <w:pPr>
        <w:tabs>
          <w:tab w:val="num" w:pos="3600"/>
        </w:tabs>
        <w:ind w:left="3600" w:hanging="360"/>
      </w:pPr>
      <w:rPr>
        <w:rFonts w:ascii="Courier New" w:hAnsi="Courier New" w:hint="default"/>
      </w:rPr>
    </w:lvl>
    <w:lvl w:ilvl="5" w:tplc="3B84B516" w:tentative="1">
      <w:start w:val="1"/>
      <w:numFmt w:val="bullet"/>
      <w:lvlText w:val=""/>
      <w:lvlJc w:val="left"/>
      <w:pPr>
        <w:tabs>
          <w:tab w:val="num" w:pos="4320"/>
        </w:tabs>
        <w:ind w:left="4320" w:hanging="360"/>
      </w:pPr>
      <w:rPr>
        <w:rFonts w:ascii="Wingdings" w:hAnsi="Wingdings" w:hint="default"/>
      </w:rPr>
    </w:lvl>
    <w:lvl w:ilvl="6" w:tplc="C06EB488" w:tentative="1">
      <w:start w:val="1"/>
      <w:numFmt w:val="bullet"/>
      <w:lvlText w:val=""/>
      <w:lvlJc w:val="left"/>
      <w:pPr>
        <w:tabs>
          <w:tab w:val="num" w:pos="5040"/>
        </w:tabs>
        <w:ind w:left="5040" w:hanging="360"/>
      </w:pPr>
      <w:rPr>
        <w:rFonts w:ascii="Symbol" w:hAnsi="Symbol" w:hint="default"/>
      </w:rPr>
    </w:lvl>
    <w:lvl w:ilvl="7" w:tplc="630C475E" w:tentative="1">
      <w:start w:val="1"/>
      <w:numFmt w:val="bullet"/>
      <w:lvlText w:val="o"/>
      <w:lvlJc w:val="left"/>
      <w:pPr>
        <w:tabs>
          <w:tab w:val="num" w:pos="5760"/>
        </w:tabs>
        <w:ind w:left="5760" w:hanging="360"/>
      </w:pPr>
      <w:rPr>
        <w:rFonts w:ascii="Courier New" w:hAnsi="Courier New" w:hint="default"/>
      </w:rPr>
    </w:lvl>
    <w:lvl w:ilvl="8" w:tplc="339665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167F2"/>
    <w:rsid w:val="000375CD"/>
    <w:rsid w:val="00074A74"/>
    <w:rsid w:val="000854BD"/>
    <w:rsid w:val="000C18FC"/>
    <w:rsid w:val="00117F56"/>
    <w:rsid w:val="00130EEC"/>
    <w:rsid w:val="0015265B"/>
    <w:rsid w:val="001831AA"/>
    <w:rsid w:val="001E5A39"/>
    <w:rsid w:val="00200A17"/>
    <w:rsid w:val="002936B8"/>
    <w:rsid w:val="002C1AC1"/>
    <w:rsid w:val="003207A4"/>
    <w:rsid w:val="00333BA6"/>
    <w:rsid w:val="0033685F"/>
    <w:rsid w:val="00365AB4"/>
    <w:rsid w:val="003B74E5"/>
    <w:rsid w:val="003C44F0"/>
    <w:rsid w:val="00423697"/>
    <w:rsid w:val="004544F0"/>
    <w:rsid w:val="0047543A"/>
    <w:rsid w:val="00477253"/>
    <w:rsid w:val="004827E5"/>
    <w:rsid w:val="00483575"/>
    <w:rsid w:val="004A2D3D"/>
    <w:rsid w:val="004A675F"/>
    <w:rsid w:val="004A6884"/>
    <w:rsid w:val="004C048E"/>
    <w:rsid w:val="00594415"/>
    <w:rsid w:val="005A2818"/>
    <w:rsid w:val="005A5112"/>
    <w:rsid w:val="005D707D"/>
    <w:rsid w:val="00617A10"/>
    <w:rsid w:val="00637765"/>
    <w:rsid w:val="00637877"/>
    <w:rsid w:val="00691D18"/>
    <w:rsid w:val="006A6076"/>
    <w:rsid w:val="006E25EE"/>
    <w:rsid w:val="007054AD"/>
    <w:rsid w:val="00736717"/>
    <w:rsid w:val="00787463"/>
    <w:rsid w:val="007A3E8D"/>
    <w:rsid w:val="008016CB"/>
    <w:rsid w:val="00857F30"/>
    <w:rsid w:val="008674F6"/>
    <w:rsid w:val="008713D8"/>
    <w:rsid w:val="008E44DA"/>
    <w:rsid w:val="009306A1"/>
    <w:rsid w:val="00944731"/>
    <w:rsid w:val="009A18EA"/>
    <w:rsid w:val="009B581D"/>
    <w:rsid w:val="009D5C02"/>
    <w:rsid w:val="009E72C4"/>
    <w:rsid w:val="00A24930"/>
    <w:rsid w:val="00A261AC"/>
    <w:rsid w:val="00A823FD"/>
    <w:rsid w:val="00A82606"/>
    <w:rsid w:val="00A84D3C"/>
    <w:rsid w:val="00A96D21"/>
    <w:rsid w:val="00AF5942"/>
    <w:rsid w:val="00B02B7D"/>
    <w:rsid w:val="00B47E38"/>
    <w:rsid w:val="00B52E3F"/>
    <w:rsid w:val="00B87CD7"/>
    <w:rsid w:val="00C51055"/>
    <w:rsid w:val="00CA0507"/>
    <w:rsid w:val="00CD3BBB"/>
    <w:rsid w:val="00D351D8"/>
    <w:rsid w:val="00D6038E"/>
    <w:rsid w:val="00D76743"/>
    <w:rsid w:val="00DC69F1"/>
    <w:rsid w:val="00DE2C40"/>
    <w:rsid w:val="00DF2880"/>
    <w:rsid w:val="00E01008"/>
    <w:rsid w:val="00E046B2"/>
    <w:rsid w:val="00E70CAA"/>
    <w:rsid w:val="00E9636B"/>
    <w:rsid w:val="00EE5954"/>
    <w:rsid w:val="00F24B5D"/>
    <w:rsid w:val="00F344CF"/>
    <w:rsid w:val="00F34F23"/>
    <w:rsid w:val="00F60DF2"/>
    <w:rsid w:val="00F762DD"/>
    <w:rsid w:val="00FA23DE"/>
    <w:rsid w:val="00FA59B0"/>
    <w:rsid w:val="00FC73E0"/>
    <w:rsid w:val="00FE4C78"/>
    <w:rsid w:val="00FF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D23F7"/>
  <w15:docId w15:val="{D630206D-36D3-4ADE-9798-7BC8C252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paragraph" w:styleId="Sprechblasentext">
    <w:name w:val="Balloon Text"/>
    <w:basedOn w:val="Standard"/>
    <w:link w:val="SprechblasentextZchn"/>
    <w:rsid w:val="00A261AC"/>
    <w:rPr>
      <w:rFonts w:ascii="Tahoma" w:hAnsi="Tahoma" w:cs="Tahoma"/>
      <w:sz w:val="16"/>
      <w:szCs w:val="16"/>
    </w:rPr>
  </w:style>
  <w:style w:type="character" w:customStyle="1" w:styleId="SprechblasentextZchn">
    <w:name w:val="Sprechblasentext Zchn"/>
    <w:basedOn w:val="Absatz-Standardschriftart"/>
    <w:link w:val="Sprechblasentext"/>
    <w:rsid w:val="00A261A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lene.osullivan@dl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B04A-DEC9-4431-9B80-8F730CA9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7224</Characters>
  <Application>Microsoft Office Word</Application>
  <DocSecurity>0</DocSecurity>
  <Lines>60</Lines>
  <Paragraphs>16</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O'Sullivan, Marlene</cp:lastModifiedBy>
  <cp:revision>48</cp:revision>
  <cp:lastPrinted>2012-01-19T09:58:00Z</cp:lastPrinted>
  <dcterms:created xsi:type="dcterms:W3CDTF">2019-10-23T08:35:00Z</dcterms:created>
  <dcterms:modified xsi:type="dcterms:W3CDTF">2021-06-07T16:03:00Z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