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DC69F1" w:rsidRDefault="00DC69F1" w:rsidP="00DC69F1">
      <w:pPr>
        <w:pStyle w:val="a6"/>
        <w:framePr w:w="10800" w:h="2142" w:hRule="exact" w:hSpace="187" w:wrap="auto" w:vAnchor="page" w:hAnchor="page" w:x="714" w:y="1085"/>
        <w:rPr>
          <w:b/>
          <w:sz w:val="28"/>
          <w:szCs w:val="28"/>
        </w:rPr>
      </w:pPr>
      <w:r>
        <w:rPr>
          <w:b/>
          <w:sz w:val="28"/>
          <w:szCs w:val="28"/>
        </w:rPr>
        <w:t>[</w:t>
      </w:r>
      <w:r w:rsidR="001F7762">
        <w:rPr>
          <w:b/>
          <w:i/>
          <w:caps/>
          <w:sz w:val="28"/>
          <w:szCs w:val="28"/>
        </w:rPr>
        <w:t>analysis of environmental effects of electric vehicle diffusion using the cge model</w:t>
      </w:r>
      <w:r>
        <w:rPr>
          <w:b/>
          <w:sz w:val="28"/>
          <w:szCs w:val="28"/>
        </w:rPr>
        <w:t>]</w:t>
      </w:r>
    </w:p>
    <w:p w:rsidR="00F744AB" w:rsidRDefault="00F744AB" w:rsidP="00DC69F1">
      <w:pPr>
        <w:pStyle w:val="a6"/>
        <w:framePr w:w="10800" w:h="2142" w:hRule="exact" w:hSpace="187" w:wrap="auto" w:vAnchor="page" w:hAnchor="page" w:x="714" w:y="1085"/>
        <w:jc w:val="right"/>
        <w:rPr>
          <w:sz w:val="20"/>
        </w:rPr>
      </w:pPr>
    </w:p>
    <w:p w:rsidR="00DC69F1" w:rsidRPr="00D767DA" w:rsidRDefault="00DC69F1" w:rsidP="00DC69F1">
      <w:pPr>
        <w:pStyle w:val="a6"/>
        <w:framePr w:w="10800" w:h="2142" w:hRule="exact" w:hSpace="187" w:wrap="auto" w:vAnchor="page" w:hAnchor="page" w:x="714" w:y="1085"/>
        <w:jc w:val="right"/>
        <w:rPr>
          <w:sz w:val="20"/>
        </w:rPr>
      </w:pPr>
      <w:r w:rsidRPr="00D767DA">
        <w:rPr>
          <w:sz w:val="20"/>
        </w:rPr>
        <w:t>[</w:t>
      </w:r>
      <w:r w:rsidR="00244085">
        <w:rPr>
          <w:rFonts w:hint="eastAsia"/>
          <w:sz w:val="20"/>
          <w:lang w:eastAsia="ko-KR"/>
        </w:rPr>
        <w:t>Jeongeun Lee</w:t>
      </w:r>
      <w:r>
        <w:rPr>
          <w:sz w:val="20"/>
        </w:rPr>
        <w:t xml:space="preserve">, </w:t>
      </w:r>
      <w:r w:rsidR="00244085">
        <w:rPr>
          <w:sz w:val="20"/>
        </w:rPr>
        <w:t>Seoul National University, +82-10-5059-8329</w:t>
      </w:r>
      <w:r w:rsidRPr="00D767DA">
        <w:rPr>
          <w:sz w:val="20"/>
        </w:rPr>
        <w:t xml:space="preserve">, </w:t>
      </w:r>
      <w:r w:rsidR="00244085">
        <w:rPr>
          <w:sz w:val="20"/>
        </w:rPr>
        <w:t>wivps@snu.ac.kr</w:t>
      </w:r>
      <w:r w:rsidRPr="00D767DA">
        <w:rPr>
          <w:sz w:val="20"/>
        </w:rPr>
        <w:t>]</w:t>
      </w:r>
    </w:p>
    <w:p w:rsidR="00DC69F1" w:rsidRPr="00D767DA" w:rsidRDefault="00DC69F1" w:rsidP="00DC69F1">
      <w:pPr>
        <w:pStyle w:val="a6"/>
        <w:framePr w:w="10800" w:h="2142" w:hRule="exact" w:hSpace="187" w:wrap="auto" w:vAnchor="page" w:hAnchor="page" w:x="714" w:y="1085"/>
        <w:jc w:val="right"/>
        <w:rPr>
          <w:sz w:val="20"/>
        </w:rPr>
      </w:pPr>
      <w:r>
        <w:rPr>
          <w:sz w:val="20"/>
        </w:rPr>
        <w:t>[</w:t>
      </w:r>
      <w:r w:rsidR="00244085">
        <w:rPr>
          <w:sz w:val="20"/>
        </w:rPr>
        <w:t>Younmo Koo</w:t>
      </w:r>
      <w:r>
        <w:rPr>
          <w:sz w:val="20"/>
        </w:rPr>
        <w:t xml:space="preserve">, </w:t>
      </w:r>
      <w:r w:rsidR="00244085">
        <w:rPr>
          <w:sz w:val="20"/>
        </w:rPr>
        <w:t>Seoul National University</w:t>
      </w:r>
      <w:r>
        <w:rPr>
          <w:sz w:val="20"/>
        </w:rPr>
        <w:t xml:space="preserve">, </w:t>
      </w:r>
      <w:r w:rsidR="00244085">
        <w:rPr>
          <w:sz w:val="20"/>
        </w:rPr>
        <w:t>+82-10-2755-9849</w:t>
      </w:r>
      <w:r>
        <w:rPr>
          <w:sz w:val="20"/>
        </w:rPr>
        <w:t>,</w:t>
      </w:r>
      <w:r w:rsidR="00244085">
        <w:rPr>
          <w:sz w:val="20"/>
        </w:rPr>
        <w:t xml:space="preserve"> </w:t>
      </w:r>
      <w:r w:rsidR="00244085" w:rsidRPr="00244085">
        <w:rPr>
          <w:sz w:val="20"/>
        </w:rPr>
        <w:t>yyounmo@snu.ac.kr</w:t>
      </w:r>
      <w:r w:rsidRPr="00D767DA">
        <w:rPr>
          <w:sz w:val="20"/>
        </w:rPr>
        <w:t xml:space="preserve">] </w:t>
      </w:r>
    </w:p>
    <w:p w:rsidR="00DC69F1" w:rsidRPr="00D767DA" w:rsidRDefault="00DC69F1" w:rsidP="00F744AB">
      <w:pPr>
        <w:pStyle w:val="20"/>
        <w:framePr w:w="10800" w:h="2142" w:hRule="exact" w:hSpace="187" w:wrap="auto" w:vAnchor="page" w:hAnchor="page" w:x="714" w:y="1085"/>
        <w:spacing w:after="200"/>
        <w:ind w:right="100"/>
        <w:jc w:val="right"/>
        <w:rPr>
          <w:i/>
        </w:rPr>
      </w:pPr>
    </w:p>
    <w:p w:rsidR="00DC69F1" w:rsidRDefault="00DC69F1">
      <w:pPr>
        <w:pStyle w:val="copyright"/>
      </w:pPr>
    </w:p>
    <w:p w:rsidR="004C048E" w:rsidRDefault="004C048E" w:rsidP="00FC73E0">
      <w:pPr>
        <w:pStyle w:val="20"/>
        <w:spacing w:after="200"/>
        <w:rPr>
          <w:highlight w:val="yellow"/>
        </w:rPr>
      </w:pPr>
    </w:p>
    <w:p w:rsidR="00DC69F1" w:rsidRPr="00476853" w:rsidRDefault="00DC69F1" w:rsidP="00DC69F1">
      <w:pPr>
        <w:pStyle w:val="2"/>
        <w:ind w:left="-810" w:firstLine="810"/>
        <w:rPr>
          <w:i w:val="0"/>
          <w:sz w:val="24"/>
          <w:szCs w:val="24"/>
        </w:rPr>
      </w:pPr>
      <w:r w:rsidRPr="00476853">
        <w:rPr>
          <w:i w:val="0"/>
          <w:sz w:val="24"/>
          <w:szCs w:val="24"/>
        </w:rPr>
        <w:t>Overview</w:t>
      </w:r>
    </w:p>
    <w:p w:rsidR="00DC69F1" w:rsidRDefault="00107226" w:rsidP="00DC69F1">
      <w:pPr>
        <w:pStyle w:val="20"/>
        <w:spacing w:after="200"/>
      </w:pPr>
      <w:r w:rsidRPr="00107226">
        <w:t>Countries around the world expect the effects of reducing greenhouse gas emissions, improving air quality, and developing industries through the spread of eco-friendly vehicles such as electric vehicles</w:t>
      </w:r>
      <w:r>
        <w:t>(EVs)</w:t>
      </w:r>
      <w:r w:rsidRPr="00107226">
        <w:t xml:space="preserve">, but there are various views on whether this will actually work when considering the spillover effects from the spread of </w:t>
      </w:r>
      <w:r>
        <w:t xml:space="preserve">EVs. </w:t>
      </w:r>
      <w:r w:rsidRPr="00107226">
        <w:t xml:space="preserve">There are a number of studies that question whether greenhouse gas reduction is possible due to the spread </w:t>
      </w:r>
      <w:r>
        <w:t>of EV</w:t>
      </w:r>
      <w:r w:rsidRPr="00107226">
        <w:t>s (Hawkins et al., 2013; Woo et al., 2017), whether air quality improvement is possible (Tessum et al., 2014; Weis et al., 2016), and whether it contributes to economic development (Li et al., 2017; Osawa and Nakano, 2015).</w:t>
      </w:r>
      <w:r w:rsidR="009F385B">
        <w:t xml:space="preserve"> </w:t>
      </w:r>
      <w:r w:rsidR="00F744AB" w:rsidRPr="00F744AB">
        <w:t>For example, Korean government has promoted to disseminate EV to reduce PMs(Particulate Matters) and GHG(Greenhouse Gas), but it is necessary to examine the environmental effects on the entire industry beyond the transportation sector only. Therefore, this study focuses on the socioeconomic and environmental effects of EV diffusion based on the CGE model.</w:t>
      </w:r>
    </w:p>
    <w:p w:rsidR="009F385B" w:rsidRPr="00D767DA" w:rsidRDefault="009F385B" w:rsidP="00DC69F1">
      <w:pPr>
        <w:pStyle w:val="20"/>
        <w:spacing w:after="200"/>
        <w:rPr>
          <w:i/>
        </w:rPr>
      </w:pPr>
    </w:p>
    <w:p w:rsidR="00DC69F1" w:rsidRPr="00D767DA" w:rsidRDefault="00DC69F1">
      <w:pPr>
        <w:pStyle w:val="2"/>
        <w:rPr>
          <w:i w:val="0"/>
          <w:sz w:val="24"/>
          <w:szCs w:val="24"/>
        </w:rPr>
      </w:pPr>
      <w:r w:rsidRPr="00D767DA">
        <w:rPr>
          <w:i w:val="0"/>
          <w:sz w:val="24"/>
          <w:szCs w:val="24"/>
        </w:rPr>
        <w:t>Methods</w:t>
      </w:r>
    </w:p>
    <w:p w:rsidR="00DC69F1" w:rsidRDefault="009F385B" w:rsidP="009F385B">
      <w:pPr>
        <w:pStyle w:val="20"/>
        <w:spacing w:after="200"/>
      </w:pPr>
      <w:r w:rsidRPr="009F385B">
        <w:t xml:space="preserve">The change in demand in the transportation sector, which is estimated by the </w:t>
      </w:r>
      <w:r>
        <w:t>Discrete Choice</w:t>
      </w:r>
      <w:r w:rsidRPr="009F385B">
        <w:t xml:space="preserve"> model reflecting consumer preferences, is put into the CGE model to comprehensively </w:t>
      </w:r>
      <w:r w:rsidR="00386E43" w:rsidRPr="009F385B">
        <w:t>analyse</w:t>
      </w:r>
      <w:r w:rsidRPr="009F385B">
        <w:t xml:space="preserve"> the impact on the overall industry, economy, and environment according to the future transport market changes</w:t>
      </w:r>
      <w:r>
        <w:t xml:space="preserve">. </w:t>
      </w:r>
      <w:r w:rsidRPr="009F385B">
        <w:t>First, based on the Bank of Korea's 2015 input-output table, SAM(Social Accounting Matrix) was reorganized to reflect new technologies in the transportation market including EVs. Second, the air pollutants and GHG emission coefficients were derived according to the newly established matrix. Third, discrete choice analysis was put into CGE model to reflect changes in transport sector demand based on consumer choice. Finally,</w:t>
      </w:r>
      <w:r>
        <w:t xml:space="preserve"> we</w:t>
      </w:r>
      <w:r w:rsidRPr="009F385B">
        <w:t xml:space="preserve"> </w:t>
      </w:r>
      <w:r w:rsidR="00386E43" w:rsidRPr="009F385B">
        <w:t>analysed</w:t>
      </w:r>
      <w:r w:rsidRPr="009F385B">
        <w:t xml:space="preserve"> the ripple effects of policy scenarios</w:t>
      </w:r>
      <w:r>
        <w:t xml:space="preserve"> </w:t>
      </w:r>
      <w:r w:rsidRPr="009F385B">
        <w:t xml:space="preserve">based on factors affecting EV spread such as </w:t>
      </w:r>
      <w:r>
        <w:t xml:space="preserve">an </w:t>
      </w:r>
      <w:r w:rsidRPr="009F385B">
        <w:t>increase in EV productivity, provision of EV subsi</w:t>
      </w:r>
      <w:r>
        <w:t>dies, change in energy taxation.</w:t>
      </w:r>
    </w:p>
    <w:p w:rsidR="009F385B" w:rsidRPr="00A247C7" w:rsidRDefault="009F385B" w:rsidP="009F385B">
      <w:pPr>
        <w:pStyle w:val="20"/>
        <w:spacing w:after="200"/>
        <w:rPr>
          <w:i/>
        </w:rPr>
      </w:pPr>
    </w:p>
    <w:p w:rsidR="00DC69F1" w:rsidRPr="00D767DA" w:rsidRDefault="00DC69F1" w:rsidP="00DC69F1">
      <w:pPr>
        <w:pStyle w:val="2"/>
        <w:rPr>
          <w:i w:val="0"/>
          <w:sz w:val="24"/>
          <w:szCs w:val="24"/>
        </w:rPr>
      </w:pPr>
      <w:r w:rsidRPr="00D767DA">
        <w:rPr>
          <w:i w:val="0"/>
          <w:sz w:val="24"/>
          <w:szCs w:val="24"/>
        </w:rPr>
        <w:t>Results</w:t>
      </w:r>
    </w:p>
    <w:p w:rsidR="00DC69F1" w:rsidRDefault="009F385B" w:rsidP="00F5061C">
      <w:pPr>
        <w:pStyle w:val="20"/>
        <w:spacing w:after="200"/>
      </w:pPr>
      <w:r w:rsidRPr="009F385B">
        <w:t>Scenario results show that air pollutants and GHGs emissions from the transportation sector are reduced due to the spread of EV</w:t>
      </w:r>
      <w:r w:rsidR="00F5061C">
        <w:t>s</w:t>
      </w:r>
      <w:r w:rsidRPr="009F385B">
        <w:t>, but emissions from the power generation and the primary metal industry associated with the battery industry are increased due to the production of electric vehicles.</w:t>
      </w:r>
      <w:r w:rsidR="00F5061C">
        <w:t xml:space="preserve"> </w:t>
      </w:r>
      <w:r w:rsidR="00F5061C" w:rsidRPr="00F5061C">
        <w:t xml:space="preserve">Increased demand for </w:t>
      </w:r>
      <w:r w:rsidR="00F5061C">
        <w:t>EVs</w:t>
      </w:r>
      <w:r w:rsidR="00F5061C" w:rsidRPr="00F5061C">
        <w:t xml:space="preserve"> leads to </w:t>
      </w:r>
      <w:r w:rsidR="00F5061C">
        <w:t xml:space="preserve">promote </w:t>
      </w:r>
      <w:r w:rsidR="00F5061C" w:rsidRPr="00F5061C">
        <w:t xml:space="preserve">production of </w:t>
      </w:r>
      <w:r w:rsidR="00F5061C">
        <w:t>EVs</w:t>
      </w:r>
      <w:r w:rsidR="00F5061C" w:rsidRPr="00F5061C">
        <w:t xml:space="preserve">, battery </w:t>
      </w:r>
      <w:r w:rsidR="00F5061C">
        <w:t xml:space="preserve">and non-ferrous metals and </w:t>
      </w:r>
      <w:r w:rsidR="00F5061C" w:rsidRPr="00F5061C">
        <w:t xml:space="preserve">increases the amount of power used to charge </w:t>
      </w:r>
      <w:r w:rsidR="00F5061C">
        <w:t xml:space="preserve">EVs. </w:t>
      </w:r>
      <w:r w:rsidR="00F5061C" w:rsidRPr="00F5061C">
        <w:t xml:space="preserve">On the other hand, falling demand for gasoline and diesel cars leads to a drop in demand for oil, leading to a decrease in engine manufacturing and petrochemical production, while decreasing GDP and consumer utility due to the spread of </w:t>
      </w:r>
      <w:r w:rsidR="00F5061C">
        <w:t>EVs</w:t>
      </w:r>
      <w:r w:rsidR="00F5061C" w:rsidRPr="00F5061C">
        <w:t>.</w:t>
      </w:r>
      <w:r w:rsidR="00F5061C">
        <w:t xml:space="preserve"> Therefore, i</w:t>
      </w:r>
      <w:r w:rsidR="00F5061C" w:rsidRPr="00F5061C">
        <w:t xml:space="preserve">ncreased production </w:t>
      </w:r>
      <w:r w:rsidR="00F5061C">
        <w:t>of EVs</w:t>
      </w:r>
      <w:r w:rsidR="00F5061C" w:rsidRPr="00F5061C">
        <w:t xml:space="preserve"> and coal for power generation increases the amount of greenhouse gases produced by coal use, but decreases in demand for gasoline, diesel and LPG due to decreased production and demand of conventional internal combustion engine cars lead to reduced greenhouse gas emissions.</w:t>
      </w:r>
      <w:r w:rsidR="00F5061C">
        <w:t xml:space="preserve"> </w:t>
      </w:r>
      <w:r w:rsidR="003374F3" w:rsidRPr="003374F3">
        <w:t xml:space="preserve">Especially when </w:t>
      </w:r>
      <w:r w:rsidR="003374F3">
        <w:t>EVs</w:t>
      </w:r>
      <w:r w:rsidR="003374F3" w:rsidRPr="003374F3">
        <w:t xml:space="preserve"> supply is expanded, only the transportation sector can observe the effect of reducing air pollutants and GHGs</w:t>
      </w:r>
      <w:r w:rsidR="003374F3">
        <w:t xml:space="preserve">, </w:t>
      </w:r>
      <w:r w:rsidR="003374F3" w:rsidRPr="003374F3">
        <w:t>but the overall industry sees an increase in</w:t>
      </w:r>
      <w:r w:rsidR="003374F3">
        <w:t xml:space="preserve"> PM emissions generated during power and EVs production, resulting in an increase in net emissions.</w:t>
      </w:r>
    </w:p>
    <w:p w:rsidR="009F385B" w:rsidRPr="00EA3E87" w:rsidRDefault="009F385B" w:rsidP="009F385B">
      <w:pPr>
        <w:pStyle w:val="20"/>
        <w:spacing w:after="200"/>
        <w:rPr>
          <w:i/>
        </w:rPr>
      </w:pPr>
    </w:p>
    <w:p w:rsidR="00DC69F1" w:rsidRPr="00D767DA" w:rsidRDefault="00DC69F1">
      <w:pPr>
        <w:pStyle w:val="2"/>
        <w:jc w:val="both"/>
        <w:rPr>
          <w:i w:val="0"/>
          <w:sz w:val="24"/>
          <w:szCs w:val="24"/>
        </w:rPr>
      </w:pPr>
      <w:r w:rsidRPr="00D767DA">
        <w:rPr>
          <w:i w:val="0"/>
          <w:sz w:val="24"/>
          <w:szCs w:val="24"/>
        </w:rPr>
        <w:t>Conclusions</w:t>
      </w:r>
    </w:p>
    <w:p w:rsidR="00DC69F1" w:rsidRDefault="009F385B" w:rsidP="00F5061C">
      <w:pPr>
        <w:pStyle w:val="20"/>
        <w:spacing w:after="200"/>
      </w:pPr>
      <w:r w:rsidRPr="009F385B">
        <w:t>This research reveals that the calculation of emission of air pollutants caused by the spread of electric vehicles should consider the linkages among various industries not only the transportation sector. If the current industrial structure continues, the transportation sector’s policies to reduce emissions will instead increase the overall amount of air pollutants.</w:t>
      </w:r>
      <w:r w:rsidR="00EA3E87">
        <w:t xml:space="preserve"> </w:t>
      </w:r>
      <w:r w:rsidR="00EA3E87" w:rsidRPr="00EA3E87">
        <w:t xml:space="preserve">Therefore, the first thing to be considered in the policy of </w:t>
      </w:r>
      <w:r w:rsidR="00EA3E87">
        <w:t>EVs</w:t>
      </w:r>
      <w:r w:rsidR="00EA3E87" w:rsidRPr="00EA3E87">
        <w:t xml:space="preserve"> proliferation is the power generation </w:t>
      </w:r>
      <w:r w:rsidR="00EA3E87" w:rsidRPr="00EA3E87">
        <w:lastRenderedPageBreak/>
        <w:t xml:space="preserve">structure and the production structure of </w:t>
      </w:r>
      <w:r w:rsidR="00EA3E87">
        <w:t>EVs</w:t>
      </w:r>
      <w:r w:rsidR="00EA3E87" w:rsidRPr="00EA3E87">
        <w:t xml:space="preserve">, which rely on coal-based thermal power generation as it is today, as the spread of eco-friendly vehicles can have a negative impact on the direct emission of fine dust, which will need to be improved and </w:t>
      </w:r>
      <w:r w:rsidR="003374F3">
        <w:t>gradually expand the supply of EVs</w:t>
      </w:r>
      <w:r w:rsidR="00EA3E87" w:rsidRPr="00EA3E87">
        <w:t>.</w:t>
      </w:r>
    </w:p>
    <w:p w:rsidR="009F385B" w:rsidRPr="00A247C7" w:rsidRDefault="009F385B" w:rsidP="009F385B">
      <w:pPr>
        <w:pStyle w:val="20"/>
        <w:spacing w:after="200"/>
        <w:rPr>
          <w:i/>
        </w:rPr>
      </w:pPr>
    </w:p>
    <w:p w:rsidR="00DC69F1" w:rsidRPr="00D767DA" w:rsidRDefault="00DC69F1">
      <w:pPr>
        <w:pStyle w:val="2"/>
        <w:rPr>
          <w:i w:val="0"/>
          <w:sz w:val="24"/>
          <w:szCs w:val="24"/>
        </w:rPr>
      </w:pPr>
      <w:r w:rsidRPr="00D767DA">
        <w:rPr>
          <w:i w:val="0"/>
          <w:sz w:val="24"/>
          <w:szCs w:val="24"/>
        </w:rPr>
        <w:t>References</w:t>
      </w:r>
    </w:p>
    <w:p w:rsidR="00107226" w:rsidRDefault="00107226" w:rsidP="00107226">
      <w:pPr>
        <w:pStyle w:val="20"/>
        <w:spacing w:after="200"/>
        <w:rPr>
          <w:lang w:eastAsia="ko-KR"/>
        </w:rPr>
      </w:pPr>
      <w:r>
        <w:rPr>
          <w:lang w:eastAsia="ko-KR"/>
        </w:rPr>
        <w:t>B</w:t>
      </w:r>
      <w:r>
        <w:rPr>
          <w:rFonts w:hint="eastAsia"/>
          <w:lang w:eastAsia="ko-KR"/>
        </w:rPr>
        <w:t>ank</w:t>
      </w:r>
      <w:r>
        <w:rPr>
          <w:lang w:eastAsia="ko-KR"/>
        </w:rPr>
        <w:t xml:space="preserve"> of Korea</w:t>
      </w:r>
      <w:r>
        <w:rPr>
          <w:rFonts w:hint="eastAsia"/>
          <w:lang w:eastAsia="ko-KR"/>
        </w:rPr>
        <w:t xml:space="preserve">. (2019). </w:t>
      </w:r>
      <w:r>
        <w:rPr>
          <w:lang w:eastAsia="ko-KR"/>
        </w:rPr>
        <w:t xml:space="preserve">2015 Benchmark Input-Output Statistics. </w:t>
      </w:r>
    </w:p>
    <w:p w:rsidR="00107226" w:rsidRDefault="00107226" w:rsidP="00107226">
      <w:pPr>
        <w:pStyle w:val="20"/>
        <w:spacing w:after="200"/>
        <w:rPr>
          <w:lang w:eastAsia="ko-KR"/>
        </w:rPr>
      </w:pPr>
      <w:r>
        <w:rPr>
          <w:rFonts w:hint="eastAsia"/>
          <w:lang w:eastAsia="ko-KR"/>
        </w:rPr>
        <w:t xml:space="preserve">Han, Lim &amp; Kim. (2019). </w:t>
      </w:r>
      <w:r>
        <w:rPr>
          <w:lang w:eastAsia="ko-KR"/>
        </w:rPr>
        <w:t xml:space="preserve">Environmental and Economic Impact of EV and FCEV Penetration into the Automobile Industry: A CGE Approach. </w:t>
      </w:r>
      <w:r>
        <w:t>Environmental and Resource Economics Review, 28(2), 231-276.</w:t>
      </w:r>
    </w:p>
    <w:p w:rsidR="00107226" w:rsidRDefault="00107226" w:rsidP="00107226">
      <w:pPr>
        <w:pStyle w:val="20"/>
        <w:spacing w:after="200"/>
      </w:pPr>
      <w:r>
        <w:t>Hawkins, T. R., Singh, B., Majeau‐Bettez, G., &amp; Strømman, A. H. (2013). Comparative environmental life cycle assessment of conventional and electric vehicles. Journal of Industrial Ecology, 17(1), 53-64.</w:t>
      </w:r>
    </w:p>
    <w:p w:rsidR="00107226" w:rsidRDefault="00107226" w:rsidP="00107226">
      <w:pPr>
        <w:pStyle w:val="20"/>
        <w:spacing w:after="200"/>
      </w:pPr>
      <w:r>
        <w:t>Li, W., Jia, Z., &amp; Zhang, H. (2017). The impact of electric vehicles and CCS in the context of emission trading scheme in China: A CGE-based analysis. Energy, 119, 800-816.</w:t>
      </w:r>
    </w:p>
    <w:p w:rsidR="00107226" w:rsidRDefault="00107226" w:rsidP="00107226">
      <w:pPr>
        <w:pStyle w:val="20"/>
        <w:spacing w:after="200"/>
      </w:pPr>
      <w:r>
        <w:t>Osawa, J., &amp; Nakano, M. (2015). A model of the economic ripple effect caused by the spread of clean energy vehicles. Transactions of the Japan Society of Mechanical Engineers, 81(823), 1-14.</w:t>
      </w:r>
    </w:p>
    <w:p w:rsidR="00107226" w:rsidRDefault="00107226" w:rsidP="00107226">
      <w:pPr>
        <w:pStyle w:val="20"/>
        <w:spacing w:after="200"/>
      </w:pPr>
      <w:r>
        <w:t>Tessum, C. W., Hill, J. D., &amp; Marshall, J. D. (2014). Life cycle air quality impacts of conventional and alternative light-duty transportation in the United States. Proceedings of the National Academy of Sciences, 111(52), 18490-18495.</w:t>
      </w:r>
    </w:p>
    <w:p w:rsidR="00107226" w:rsidRDefault="00107226" w:rsidP="00107226">
      <w:pPr>
        <w:pStyle w:val="20"/>
        <w:spacing w:after="200"/>
      </w:pPr>
      <w:r>
        <w:t>Weis, A., Jaramillo, P., &amp; Michalek, J. (2016). Consequential life cycle air emissions externalities for plug-in electric vehicles in the PJM interconnection. Environmental Research Letters, 11(2), 024009.</w:t>
      </w:r>
    </w:p>
    <w:p w:rsidR="00107226" w:rsidRDefault="00107226" w:rsidP="00107226">
      <w:pPr>
        <w:pStyle w:val="20"/>
        <w:spacing w:after="200"/>
        <w:rPr>
          <w:highlight w:val="yellow"/>
        </w:rPr>
      </w:pPr>
      <w:r>
        <w:t>Woo, J., Choi, H., &amp; Ahn, J. (2017). Well-to-wheel analysis of greenhouse gas emissions for electric vehicles based on electricity generation mix: A global perspective. Transportation Research Part D: Transport and Environment, 51, 340–350.</w:t>
      </w:r>
    </w:p>
    <w:sectPr w:rsidR="00107226"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0A" w:rsidRDefault="008A5D0A">
      <w:r>
        <w:separator/>
      </w:r>
    </w:p>
  </w:endnote>
  <w:endnote w:type="continuationSeparator" w:id="0">
    <w:p w:rsidR="008A5D0A" w:rsidRDefault="008A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0A" w:rsidRDefault="008A5D0A">
      <w:r>
        <w:separator/>
      </w:r>
    </w:p>
  </w:footnote>
  <w:footnote w:type="continuationSeparator" w:id="0">
    <w:p w:rsidR="008A5D0A" w:rsidRDefault="008A5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12EE412">
      <w:start w:val="1"/>
      <w:numFmt w:val="bullet"/>
      <w:lvlText w:val=""/>
      <w:lvlJc w:val="left"/>
      <w:pPr>
        <w:tabs>
          <w:tab w:val="num" w:pos="720"/>
        </w:tabs>
        <w:ind w:left="720" w:hanging="360"/>
      </w:pPr>
      <w:rPr>
        <w:rFonts w:ascii="Symbol" w:hAnsi="Symbol" w:hint="default"/>
      </w:rPr>
    </w:lvl>
    <w:lvl w:ilvl="1" w:tplc="3B9C433A">
      <w:start w:val="1"/>
      <w:numFmt w:val="bullet"/>
      <w:lvlText w:val="o"/>
      <w:lvlJc w:val="left"/>
      <w:pPr>
        <w:tabs>
          <w:tab w:val="num" w:pos="1440"/>
        </w:tabs>
        <w:ind w:left="1440" w:hanging="360"/>
      </w:pPr>
      <w:rPr>
        <w:rFonts w:ascii="Courier New" w:hAnsi="Courier New" w:hint="default"/>
      </w:rPr>
    </w:lvl>
    <w:lvl w:ilvl="2" w:tplc="895CFD76" w:tentative="1">
      <w:start w:val="1"/>
      <w:numFmt w:val="bullet"/>
      <w:lvlText w:val=""/>
      <w:lvlJc w:val="left"/>
      <w:pPr>
        <w:tabs>
          <w:tab w:val="num" w:pos="2160"/>
        </w:tabs>
        <w:ind w:left="2160" w:hanging="360"/>
      </w:pPr>
      <w:rPr>
        <w:rFonts w:ascii="Wingdings" w:hAnsi="Wingdings" w:hint="default"/>
      </w:rPr>
    </w:lvl>
    <w:lvl w:ilvl="3" w:tplc="3F5CF652" w:tentative="1">
      <w:start w:val="1"/>
      <w:numFmt w:val="bullet"/>
      <w:lvlText w:val=""/>
      <w:lvlJc w:val="left"/>
      <w:pPr>
        <w:tabs>
          <w:tab w:val="num" w:pos="2880"/>
        </w:tabs>
        <w:ind w:left="2880" w:hanging="360"/>
      </w:pPr>
      <w:rPr>
        <w:rFonts w:ascii="Symbol" w:hAnsi="Symbol" w:hint="default"/>
      </w:rPr>
    </w:lvl>
    <w:lvl w:ilvl="4" w:tplc="73364158" w:tentative="1">
      <w:start w:val="1"/>
      <w:numFmt w:val="bullet"/>
      <w:lvlText w:val="o"/>
      <w:lvlJc w:val="left"/>
      <w:pPr>
        <w:tabs>
          <w:tab w:val="num" w:pos="3600"/>
        </w:tabs>
        <w:ind w:left="3600" w:hanging="360"/>
      </w:pPr>
      <w:rPr>
        <w:rFonts w:ascii="Courier New" w:hAnsi="Courier New" w:hint="default"/>
      </w:rPr>
    </w:lvl>
    <w:lvl w:ilvl="5" w:tplc="19041CDC" w:tentative="1">
      <w:start w:val="1"/>
      <w:numFmt w:val="bullet"/>
      <w:lvlText w:val=""/>
      <w:lvlJc w:val="left"/>
      <w:pPr>
        <w:tabs>
          <w:tab w:val="num" w:pos="4320"/>
        </w:tabs>
        <w:ind w:left="4320" w:hanging="360"/>
      </w:pPr>
      <w:rPr>
        <w:rFonts w:ascii="Wingdings" w:hAnsi="Wingdings" w:hint="default"/>
      </w:rPr>
    </w:lvl>
    <w:lvl w:ilvl="6" w:tplc="658E96A4" w:tentative="1">
      <w:start w:val="1"/>
      <w:numFmt w:val="bullet"/>
      <w:lvlText w:val=""/>
      <w:lvlJc w:val="left"/>
      <w:pPr>
        <w:tabs>
          <w:tab w:val="num" w:pos="5040"/>
        </w:tabs>
        <w:ind w:left="5040" w:hanging="360"/>
      </w:pPr>
      <w:rPr>
        <w:rFonts w:ascii="Symbol" w:hAnsi="Symbol" w:hint="default"/>
      </w:rPr>
    </w:lvl>
    <w:lvl w:ilvl="7" w:tplc="C0E8F724" w:tentative="1">
      <w:start w:val="1"/>
      <w:numFmt w:val="bullet"/>
      <w:lvlText w:val="o"/>
      <w:lvlJc w:val="left"/>
      <w:pPr>
        <w:tabs>
          <w:tab w:val="num" w:pos="5760"/>
        </w:tabs>
        <w:ind w:left="5760" w:hanging="360"/>
      </w:pPr>
      <w:rPr>
        <w:rFonts w:ascii="Courier New" w:hAnsi="Courier New" w:hint="default"/>
      </w:rPr>
    </w:lvl>
    <w:lvl w:ilvl="8" w:tplc="D10C65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FE6DE22">
      <w:start w:val="1"/>
      <w:numFmt w:val="lowerRoman"/>
      <w:lvlText w:val="%1.)"/>
      <w:lvlJc w:val="left"/>
      <w:pPr>
        <w:tabs>
          <w:tab w:val="num" w:pos="540"/>
        </w:tabs>
        <w:ind w:left="255" w:hanging="435"/>
      </w:pPr>
      <w:rPr>
        <w:rFonts w:hint="default"/>
      </w:rPr>
    </w:lvl>
    <w:lvl w:ilvl="1" w:tplc="6452F3CC" w:tentative="1">
      <w:start w:val="1"/>
      <w:numFmt w:val="lowerLetter"/>
      <w:lvlText w:val="%2."/>
      <w:lvlJc w:val="left"/>
      <w:pPr>
        <w:tabs>
          <w:tab w:val="num" w:pos="1260"/>
        </w:tabs>
        <w:ind w:left="1260" w:hanging="360"/>
      </w:pPr>
    </w:lvl>
    <w:lvl w:ilvl="2" w:tplc="81CCF750" w:tentative="1">
      <w:start w:val="1"/>
      <w:numFmt w:val="lowerRoman"/>
      <w:lvlText w:val="%3."/>
      <w:lvlJc w:val="right"/>
      <w:pPr>
        <w:tabs>
          <w:tab w:val="num" w:pos="1980"/>
        </w:tabs>
        <w:ind w:left="1980" w:hanging="180"/>
      </w:pPr>
    </w:lvl>
    <w:lvl w:ilvl="3" w:tplc="4B9E4AD6" w:tentative="1">
      <w:start w:val="1"/>
      <w:numFmt w:val="decimal"/>
      <w:lvlText w:val="%4."/>
      <w:lvlJc w:val="left"/>
      <w:pPr>
        <w:tabs>
          <w:tab w:val="num" w:pos="2700"/>
        </w:tabs>
        <w:ind w:left="2700" w:hanging="360"/>
      </w:pPr>
    </w:lvl>
    <w:lvl w:ilvl="4" w:tplc="4E4AC7BC" w:tentative="1">
      <w:start w:val="1"/>
      <w:numFmt w:val="lowerLetter"/>
      <w:lvlText w:val="%5."/>
      <w:lvlJc w:val="left"/>
      <w:pPr>
        <w:tabs>
          <w:tab w:val="num" w:pos="3420"/>
        </w:tabs>
        <w:ind w:left="3420" w:hanging="360"/>
      </w:pPr>
    </w:lvl>
    <w:lvl w:ilvl="5" w:tplc="2B70BFF6" w:tentative="1">
      <w:start w:val="1"/>
      <w:numFmt w:val="lowerRoman"/>
      <w:lvlText w:val="%6."/>
      <w:lvlJc w:val="right"/>
      <w:pPr>
        <w:tabs>
          <w:tab w:val="num" w:pos="4140"/>
        </w:tabs>
        <w:ind w:left="4140" w:hanging="180"/>
      </w:pPr>
    </w:lvl>
    <w:lvl w:ilvl="6" w:tplc="FBB040BE" w:tentative="1">
      <w:start w:val="1"/>
      <w:numFmt w:val="decimal"/>
      <w:lvlText w:val="%7."/>
      <w:lvlJc w:val="left"/>
      <w:pPr>
        <w:tabs>
          <w:tab w:val="num" w:pos="4860"/>
        </w:tabs>
        <w:ind w:left="4860" w:hanging="360"/>
      </w:pPr>
    </w:lvl>
    <w:lvl w:ilvl="7" w:tplc="04D4B926" w:tentative="1">
      <w:start w:val="1"/>
      <w:numFmt w:val="lowerLetter"/>
      <w:lvlText w:val="%8."/>
      <w:lvlJc w:val="left"/>
      <w:pPr>
        <w:tabs>
          <w:tab w:val="num" w:pos="5580"/>
        </w:tabs>
        <w:ind w:left="5580" w:hanging="360"/>
      </w:pPr>
    </w:lvl>
    <w:lvl w:ilvl="8" w:tplc="609A71A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73601E6">
      <w:start w:val="1"/>
      <w:numFmt w:val="bullet"/>
      <w:lvlText w:val=""/>
      <w:lvlJc w:val="left"/>
      <w:pPr>
        <w:tabs>
          <w:tab w:val="num" w:pos="720"/>
        </w:tabs>
        <w:ind w:left="720" w:hanging="360"/>
      </w:pPr>
      <w:rPr>
        <w:rFonts w:ascii="Symbol" w:hAnsi="Symbol" w:hint="default"/>
      </w:rPr>
    </w:lvl>
    <w:lvl w:ilvl="1" w:tplc="546874E4" w:tentative="1">
      <w:start w:val="1"/>
      <w:numFmt w:val="bullet"/>
      <w:lvlText w:val="o"/>
      <w:lvlJc w:val="left"/>
      <w:pPr>
        <w:tabs>
          <w:tab w:val="num" w:pos="1440"/>
        </w:tabs>
        <w:ind w:left="1440" w:hanging="360"/>
      </w:pPr>
      <w:rPr>
        <w:rFonts w:ascii="Courier New" w:hAnsi="Courier New" w:hint="default"/>
      </w:rPr>
    </w:lvl>
    <w:lvl w:ilvl="2" w:tplc="E58CD0C4" w:tentative="1">
      <w:start w:val="1"/>
      <w:numFmt w:val="bullet"/>
      <w:lvlText w:val=""/>
      <w:lvlJc w:val="left"/>
      <w:pPr>
        <w:tabs>
          <w:tab w:val="num" w:pos="2160"/>
        </w:tabs>
        <w:ind w:left="2160" w:hanging="360"/>
      </w:pPr>
      <w:rPr>
        <w:rFonts w:ascii="Wingdings" w:hAnsi="Wingdings" w:hint="default"/>
      </w:rPr>
    </w:lvl>
    <w:lvl w:ilvl="3" w:tplc="A5AE9EAE" w:tentative="1">
      <w:start w:val="1"/>
      <w:numFmt w:val="bullet"/>
      <w:lvlText w:val=""/>
      <w:lvlJc w:val="left"/>
      <w:pPr>
        <w:tabs>
          <w:tab w:val="num" w:pos="2880"/>
        </w:tabs>
        <w:ind w:left="2880" w:hanging="360"/>
      </w:pPr>
      <w:rPr>
        <w:rFonts w:ascii="Symbol" w:hAnsi="Symbol" w:hint="default"/>
      </w:rPr>
    </w:lvl>
    <w:lvl w:ilvl="4" w:tplc="130ACD42" w:tentative="1">
      <w:start w:val="1"/>
      <w:numFmt w:val="bullet"/>
      <w:lvlText w:val="o"/>
      <w:lvlJc w:val="left"/>
      <w:pPr>
        <w:tabs>
          <w:tab w:val="num" w:pos="3600"/>
        </w:tabs>
        <w:ind w:left="3600" w:hanging="360"/>
      </w:pPr>
      <w:rPr>
        <w:rFonts w:ascii="Courier New" w:hAnsi="Courier New" w:hint="default"/>
      </w:rPr>
    </w:lvl>
    <w:lvl w:ilvl="5" w:tplc="01A0CDFA" w:tentative="1">
      <w:start w:val="1"/>
      <w:numFmt w:val="bullet"/>
      <w:lvlText w:val=""/>
      <w:lvlJc w:val="left"/>
      <w:pPr>
        <w:tabs>
          <w:tab w:val="num" w:pos="4320"/>
        </w:tabs>
        <w:ind w:left="4320" w:hanging="360"/>
      </w:pPr>
      <w:rPr>
        <w:rFonts w:ascii="Wingdings" w:hAnsi="Wingdings" w:hint="default"/>
      </w:rPr>
    </w:lvl>
    <w:lvl w:ilvl="6" w:tplc="8B605D82" w:tentative="1">
      <w:start w:val="1"/>
      <w:numFmt w:val="bullet"/>
      <w:lvlText w:val=""/>
      <w:lvlJc w:val="left"/>
      <w:pPr>
        <w:tabs>
          <w:tab w:val="num" w:pos="5040"/>
        </w:tabs>
        <w:ind w:left="5040" w:hanging="360"/>
      </w:pPr>
      <w:rPr>
        <w:rFonts w:ascii="Symbol" w:hAnsi="Symbol" w:hint="default"/>
      </w:rPr>
    </w:lvl>
    <w:lvl w:ilvl="7" w:tplc="CC464EF6" w:tentative="1">
      <w:start w:val="1"/>
      <w:numFmt w:val="bullet"/>
      <w:lvlText w:val="o"/>
      <w:lvlJc w:val="left"/>
      <w:pPr>
        <w:tabs>
          <w:tab w:val="num" w:pos="5760"/>
        </w:tabs>
        <w:ind w:left="5760" w:hanging="360"/>
      </w:pPr>
      <w:rPr>
        <w:rFonts w:ascii="Courier New" w:hAnsi="Courier New" w:hint="default"/>
      </w:rPr>
    </w:lvl>
    <w:lvl w:ilvl="8" w:tplc="9BD238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314DE9C">
      <w:start w:val="1"/>
      <w:numFmt w:val="lowerRoman"/>
      <w:lvlText w:val="%1.)"/>
      <w:lvlJc w:val="left"/>
      <w:pPr>
        <w:tabs>
          <w:tab w:val="num" w:pos="720"/>
        </w:tabs>
        <w:ind w:left="435" w:hanging="435"/>
      </w:pPr>
      <w:rPr>
        <w:rFonts w:hint="default"/>
      </w:rPr>
    </w:lvl>
    <w:lvl w:ilvl="1" w:tplc="8A14B8BC">
      <w:start w:val="8"/>
      <w:numFmt w:val="decimal"/>
      <w:lvlText w:val="%2."/>
      <w:lvlJc w:val="left"/>
      <w:pPr>
        <w:tabs>
          <w:tab w:val="num" w:pos="1080"/>
        </w:tabs>
        <w:ind w:left="1080" w:hanging="360"/>
      </w:pPr>
      <w:rPr>
        <w:rFonts w:hint="default"/>
      </w:rPr>
    </w:lvl>
    <w:lvl w:ilvl="2" w:tplc="A99091CC" w:tentative="1">
      <w:start w:val="1"/>
      <w:numFmt w:val="lowerRoman"/>
      <w:lvlText w:val="%3."/>
      <w:lvlJc w:val="right"/>
      <w:pPr>
        <w:tabs>
          <w:tab w:val="num" w:pos="1800"/>
        </w:tabs>
        <w:ind w:left="1800" w:hanging="180"/>
      </w:pPr>
    </w:lvl>
    <w:lvl w:ilvl="3" w:tplc="C89EED80" w:tentative="1">
      <w:start w:val="1"/>
      <w:numFmt w:val="decimal"/>
      <w:lvlText w:val="%4."/>
      <w:lvlJc w:val="left"/>
      <w:pPr>
        <w:tabs>
          <w:tab w:val="num" w:pos="2520"/>
        </w:tabs>
        <w:ind w:left="2520" w:hanging="360"/>
      </w:pPr>
    </w:lvl>
    <w:lvl w:ilvl="4" w:tplc="E1E22EEC" w:tentative="1">
      <w:start w:val="1"/>
      <w:numFmt w:val="lowerLetter"/>
      <w:lvlText w:val="%5."/>
      <w:lvlJc w:val="left"/>
      <w:pPr>
        <w:tabs>
          <w:tab w:val="num" w:pos="3240"/>
        </w:tabs>
        <w:ind w:left="3240" w:hanging="360"/>
      </w:pPr>
    </w:lvl>
    <w:lvl w:ilvl="5" w:tplc="96D4E002" w:tentative="1">
      <w:start w:val="1"/>
      <w:numFmt w:val="lowerRoman"/>
      <w:lvlText w:val="%6."/>
      <w:lvlJc w:val="right"/>
      <w:pPr>
        <w:tabs>
          <w:tab w:val="num" w:pos="3960"/>
        </w:tabs>
        <w:ind w:left="3960" w:hanging="180"/>
      </w:pPr>
    </w:lvl>
    <w:lvl w:ilvl="6" w:tplc="5EAC767A" w:tentative="1">
      <w:start w:val="1"/>
      <w:numFmt w:val="decimal"/>
      <w:lvlText w:val="%7."/>
      <w:lvlJc w:val="left"/>
      <w:pPr>
        <w:tabs>
          <w:tab w:val="num" w:pos="4680"/>
        </w:tabs>
        <w:ind w:left="4680" w:hanging="360"/>
      </w:pPr>
    </w:lvl>
    <w:lvl w:ilvl="7" w:tplc="A8FEB9F8" w:tentative="1">
      <w:start w:val="1"/>
      <w:numFmt w:val="lowerLetter"/>
      <w:lvlText w:val="%8."/>
      <w:lvlJc w:val="left"/>
      <w:pPr>
        <w:tabs>
          <w:tab w:val="num" w:pos="5400"/>
        </w:tabs>
        <w:ind w:left="5400" w:hanging="360"/>
      </w:pPr>
    </w:lvl>
    <w:lvl w:ilvl="8" w:tplc="0EF899F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B7E8A56">
      <w:start w:val="1"/>
      <w:numFmt w:val="lowerLetter"/>
      <w:lvlText w:val="%1)"/>
      <w:lvlJc w:val="left"/>
      <w:pPr>
        <w:tabs>
          <w:tab w:val="num" w:pos="720"/>
        </w:tabs>
        <w:ind w:left="720" w:hanging="360"/>
      </w:pPr>
    </w:lvl>
    <w:lvl w:ilvl="1" w:tplc="9452B9E0" w:tentative="1">
      <w:start w:val="1"/>
      <w:numFmt w:val="lowerLetter"/>
      <w:lvlText w:val="%2."/>
      <w:lvlJc w:val="left"/>
      <w:pPr>
        <w:tabs>
          <w:tab w:val="num" w:pos="1440"/>
        </w:tabs>
        <w:ind w:left="1440" w:hanging="360"/>
      </w:pPr>
    </w:lvl>
    <w:lvl w:ilvl="2" w:tplc="6D7A6B02" w:tentative="1">
      <w:start w:val="1"/>
      <w:numFmt w:val="lowerRoman"/>
      <w:lvlText w:val="%3."/>
      <w:lvlJc w:val="right"/>
      <w:pPr>
        <w:tabs>
          <w:tab w:val="num" w:pos="2160"/>
        </w:tabs>
        <w:ind w:left="2160" w:hanging="180"/>
      </w:pPr>
    </w:lvl>
    <w:lvl w:ilvl="3" w:tplc="8CE23AA6" w:tentative="1">
      <w:start w:val="1"/>
      <w:numFmt w:val="decimal"/>
      <w:lvlText w:val="%4."/>
      <w:lvlJc w:val="left"/>
      <w:pPr>
        <w:tabs>
          <w:tab w:val="num" w:pos="2880"/>
        </w:tabs>
        <w:ind w:left="2880" w:hanging="360"/>
      </w:pPr>
    </w:lvl>
    <w:lvl w:ilvl="4" w:tplc="437C4812" w:tentative="1">
      <w:start w:val="1"/>
      <w:numFmt w:val="lowerLetter"/>
      <w:lvlText w:val="%5."/>
      <w:lvlJc w:val="left"/>
      <w:pPr>
        <w:tabs>
          <w:tab w:val="num" w:pos="3600"/>
        </w:tabs>
        <w:ind w:left="3600" w:hanging="360"/>
      </w:pPr>
    </w:lvl>
    <w:lvl w:ilvl="5" w:tplc="3D8469F4" w:tentative="1">
      <w:start w:val="1"/>
      <w:numFmt w:val="lowerRoman"/>
      <w:lvlText w:val="%6."/>
      <w:lvlJc w:val="right"/>
      <w:pPr>
        <w:tabs>
          <w:tab w:val="num" w:pos="4320"/>
        </w:tabs>
        <w:ind w:left="4320" w:hanging="180"/>
      </w:pPr>
    </w:lvl>
    <w:lvl w:ilvl="6" w:tplc="2E2A57A2" w:tentative="1">
      <w:start w:val="1"/>
      <w:numFmt w:val="decimal"/>
      <w:lvlText w:val="%7."/>
      <w:lvlJc w:val="left"/>
      <w:pPr>
        <w:tabs>
          <w:tab w:val="num" w:pos="5040"/>
        </w:tabs>
        <w:ind w:left="5040" w:hanging="360"/>
      </w:pPr>
    </w:lvl>
    <w:lvl w:ilvl="7" w:tplc="6C4E8C32" w:tentative="1">
      <w:start w:val="1"/>
      <w:numFmt w:val="lowerLetter"/>
      <w:lvlText w:val="%8."/>
      <w:lvlJc w:val="left"/>
      <w:pPr>
        <w:tabs>
          <w:tab w:val="num" w:pos="5760"/>
        </w:tabs>
        <w:ind w:left="5760" w:hanging="360"/>
      </w:pPr>
    </w:lvl>
    <w:lvl w:ilvl="8" w:tplc="DFD6BFC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2945C52">
      <w:start w:val="1"/>
      <w:numFmt w:val="lowerRoman"/>
      <w:lvlText w:val="%1.)"/>
      <w:lvlJc w:val="left"/>
      <w:pPr>
        <w:tabs>
          <w:tab w:val="num" w:pos="720"/>
        </w:tabs>
        <w:ind w:left="435" w:hanging="435"/>
      </w:pPr>
      <w:rPr>
        <w:rFonts w:hint="default"/>
      </w:rPr>
    </w:lvl>
    <w:lvl w:ilvl="1" w:tplc="31C835D8" w:tentative="1">
      <w:start w:val="1"/>
      <w:numFmt w:val="lowerLetter"/>
      <w:lvlText w:val="%2."/>
      <w:lvlJc w:val="left"/>
      <w:pPr>
        <w:tabs>
          <w:tab w:val="num" w:pos="1440"/>
        </w:tabs>
        <w:ind w:left="1440" w:hanging="360"/>
      </w:pPr>
    </w:lvl>
    <w:lvl w:ilvl="2" w:tplc="2FDEB86E" w:tentative="1">
      <w:start w:val="1"/>
      <w:numFmt w:val="lowerRoman"/>
      <w:lvlText w:val="%3."/>
      <w:lvlJc w:val="right"/>
      <w:pPr>
        <w:tabs>
          <w:tab w:val="num" w:pos="2160"/>
        </w:tabs>
        <w:ind w:left="2160" w:hanging="180"/>
      </w:pPr>
    </w:lvl>
    <w:lvl w:ilvl="3" w:tplc="D4C4FE8E" w:tentative="1">
      <w:start w:val="1"/>
      <w:numFmt w:val="decimal"/>
      <w:lvlText w:val="%4."/>
      <w:lvlJc w:val="left"/>
      <w:pPr>
        <w:tabs>
          <w:tab w:val="num" w:pos="2880"/>
        </w:tabs>
        <w:ind w:left="2880" w:hanging="360"/>
      </w:pPr>
    </w:lvl>
    <w:lvl w:ilvl="4" w:tplc="36385624" w:tentative="1">
      <w:start w:val="1"/>
      <w:numFmt w:val="lowerLetter"/>
      <w:lvlText w:val="%5."/>
      <w:lvlJc w:val="left"/>
      <w:pPr>
        <w:tabs>
          <w:tab w:val="num" w:pos="3600"/>
        </w:tabs>
        <w:ind w:left="3600" w:hanging="360"/>
      </w:pPr>
    </w:lvl>
    <w:lvl w:ilvl="5" w:tplc="111009EE" w:tentative="1">
      <w:start w:val="1"/>
      <w:numFmt w:val="lowerRoman"/>
      <w:lvlText w:val="%6."/>
      <w:lvlJc w:val="right"/>
      <w:pPr>
        <w:tabs>
          <w:tab w:val="num" w:pos="4320"/>
        </w:tabs>
        <w:ind w:left="4320" w:hanging="180"/>
      </w:pPr>
    </w:lvl>
    <w:lvl w:ilvl="6" w:tplc="5DA01582" w:tentative="1">
      <w:start w:val="1"/>
      <w:numFmt w:val="decimal"/>
      <w:lvlText w:val="%7."/>
      <w:lvlJc w:val="left"/>
      <w:pPr>
        <w:tabs>
          <w:tab w:val="num" w:pos="5040"/>
        </w:tabs>
        <w:ind w:left="5040" w:hanging="360"/>
      </w:pPr>
    </w:lvl>
    <w:lvl w:ilvl="7" w:tplc="8110C270" w:tentative="1">
      <w:start w:val="1"/>
      <w:numFmt w:val="lowerLetter"/>
      <w:lvlText w:val="%8."/>
      <w:lvlJc w:val="left"/>
      <w:pPr>
        <w:tabs>
          <w:tab w:val="num" w:pos="5760"/>
        </w:tabs>
        <w:ind w:left="5760" w:hanging="360"/>
      </w:pPr>
    </w:lvl>
    <w:lvl w:ilvl="8" w:tplc="D34CB29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2D1619A6">
      <w:start w:val="1"/>
      <w:numFmt w:val="bullet"/>
      <w:lvlText w:val=""/>
      <w:lvlJc w:val="left"/>
      <w:pPr>
        <w:tabs>
          <w:tab w:val="num" w:pos="720"/>
        </w:tabs>
        <w:ind w:left="720" w:hanging="360"/>
      </w:pPr>
      <w:rPr>
        <w:rFonts w:ascii="Symbol" w:hAnsi="Symbol" w:hint="default"/>
      </w:rPr>
    </w:lvl>
    <w:lvl w:ilvl="1" w:tplc="730289B2" w:tentative="1">
      <w:start w:val="1"/>
      <w:numFmt w:val="bullet"/>
      <w:lvlText w:val="o"/>
      <w:lvlJc w:val="left"/>
      <w:pPr>
        <w:tabs>
          <w:tab w:val="num" w:pos="1440"/>
        </w:tabs>
        <w:ind w:left="1440" w:hanging="360"/>
      </w:pPr>
      <w:rPr>
        <w:rFonts w:ascii="Courier New" w:hAnsi="Courier New" w:hint="default"/>
      </w:rPr>
    </w:lvl>
    <w:lvl w:ilvl="2" w:tplc="15640DBC" w:tentative="1">
      <w:start w:val="1"/>
      <w:numFmt w:val="bullet"/>
      <w:lvlText w:val=""/>
      <w:lvlJc w:val="left"/>
      <w:pPr>
        <w:tabs>
          <w:tab w:val="num" w:pos="2160"/>
        </w:tabs>
        <w:ind w:left="2160" w:hanging="360"/>
      </w:pPr>
      <w:rPr>
        <w:rFonts w:ascii="Wingdings" w:hAnsi="Wingdings" w:hint="default"/>
      </w:rPr>
    </w:lvl>
    <w:lvl w:ilvl="3" w:tplc="5F48EB68" w:tentative="1">
      <w:start w:val="1"/>
      <w:numFmt w:val="bullet"/>
      <w:lvlText w:val=""/>
      <w:lvlJc w:val="left"/>
      <w:pPr>
        <w:tabs>
          <w:tab w:val="num" w:pos="2880"/>
        </w:tabs>
        <w:ind w:left="2880" w:hanging="360"/>
      </w:pPr>
      <w:rPr>
        <w:rFonts w:ascii="Symbol" w:hAnsi="Symbol" w:hint="default"/>
      </w:rPr>
    </w:lvl>
    <w:lvl w:ilvl="4" w:tplc="A55E75EE" w:tentative="1">
      <w:start w:val="1"/>
      <w:numFmt w:val="bullet"/>
      <w:lvlText w:val="o"/>
      <w:lvlJc w:val="left"/>
      <w:pPr>
        <w:tabs>
          <w:tab w:val="num" w:pos="3600"/>
        </w:tabs>
        <w:ind w:left="3600" w:hanging="360"/>
      </w:pPr>
      <w:rPr>
        <w:rFonts w:ascii="Courier New" w:hAnsi="Courier New" w:hint="default"/>
      </w:rPr>
    </w:lvl>
    <w:lvl w:ilvl="5" w:tplc="CF860758" w:tentative="1">
      <w:start w:val="1"/>
      <w:numFmt w:val="bullet"/>
      <w:lvlText w:val=""/>
      <w:lvlJc w:val="left"/>
      <w:pPr>
        <w:tabs>
          <w:tab w:val="num" w:pos="4320"/>
        </w:tabs>
        <w:ind w:left="4320" w:hanging="360"/>
      </w:pPr>
      <w:rPr>
        <w:rFonts w:ascii="Wingdings" w:hAnsi="Wingdings" w:hint="default"/>
      </w:rPr>
    </w:lvl>
    <w:lvl w:ilvl="6" w:tplc="18224C26" w:tentative="1">
      <w:start w:val="1"/>
      <w:numFmt w:val="bullet"/>
      <w:lvlText w:val=""/>
      <w:lvlJc w:val="left"/>
      <w:pPr>
        <w:tabs>
          <w:tab w:val="num" w:pos="5040"/>
        </w:tabs>
        <w:ind w:left="5040" w:hanging="360"/>
      </w:pPr>
      <w:rPr>
        <w:rFonts w:ascii="Symbol" w:hAnsi="Symbol" w:hint="default"/>
      </w:rPr>
    </w:lvl>
    <w:lvl w:ilvl="7" w:tplc="DF74F73C" w:tentative="1">
      <w:start w:val="1"/>
      <w:numFmt w:val="bullet"/>
      <w:lvlText w:val="o"/>
      <w:lvlJc w:val="left"/>
      <w:pPr>
        <w:tabs>
          <w:tab w:val="num" w:pos="5760"/>
        </w:tabs>
        <w:ind w:left="5760" w:hanging="360"/>
      </w:pPr>
      <w:rPr>
        <w:rFonts w:ascii="Courier New" w:hAnsi="Courier New" w:hint="default"/>
      </w:rPr>
    </w:lvl>
    <w:lvl w:ilvl="8" w:tplc="4B5C86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3F60608">
      <w:start w:val="1"/>
      <w:numFmt w:val="bullet"/>
      <w:lvlText w:val=""/>
      <w:lvlJc w:val="left"/>
      <w:pPr>
        <w:tabs>
          <w:tab w:val="num" w:pos="1440"/>
        </w:tabs>
        <w:ind w:left="1440" w:hanging="360"/>
      </w:pPr>
      <w:rPr>
        <w:rFonts w:ascii="Symbol" w:hAnsi="Symbol" w:hint="default"/>
      </w:rPr>
    </w:lvl>
    <w:lvl w:ilvl="1" w:tplc="D9121624" w:tentative="1">
      <w:start w:val="1"/>
      <w:numFmt w:val="bullet"/>
      <w:lvlText w:val="o"/>
      <w:lvlJc w:val="left"/>
      <w:pPr>
        <w:tabs>
          <w:tab w:val="num" w:pos="2160"/>
        </w:tabs>
        <w:ind w:left="2160" w:hanging="360"/>
      </w:pPr>
      <w:rPr>
        <w:rFonts w:ascii="Courier New" w:hAnsi="Courier New" w:hint="default"/>
      </w:rPr>
    </w:lvl>
    <w:lvl w:ilvl="2" w:tplc="D1380380" w:tentative="1">
      <w:start w:val="1"/>
      <w:numFmt w:val="bullet"/>
      <w:lvlText w:val=""/>
      <w:lvlJc w:val="left"/>
      <w:pPr>
        <w:tabs>
          <w:tab w:val="num" w:pos="2880"/>
        </w:tabs>
        <w:ind w:left="2880" w:hanging="360"/>
      </w:pPr>
      <w:rPr>
        <w:rFonts w:ascii="Wingdings" w:hAnsi="Wingdings" w:hint="default"/>
      </w:rPr>
    </w:lvl>
    <w:lvl w:ilvl="3" w:tplc="B5BA3E48" w:tentative="1">
      <w:start w:val="1"/>
      <w:numFmt w:val="bullet"/>
      <w:lvlText w:val=""/>
      <w:lvlJc w:val="left"/>
      <w:pPr>
        <w:tabs>
          <w:tab w:val="num" w:pos="3600"/>
        </w:tabs>
        <w:ind w:left="3600" w:hanging="360"/>
      </w:pPr>
      <w:rPr>
        <w:rFonts w:ascii="Symbol" w:hAnsi="Symbol" w:hint="default"/>
      </w:rPr>
    </w:lvl>
    <w:lvl w:ilvl="4" w:tplc="DCB48D44" w:tentative="1">
      <w:start w:val="1"/>
      <w:numFmt w:val="bullet"/>
      <w:lvlText w:val="o"/>
      <w:lvlJc w:val="left"/>
      <w:pPr>
        <w:tabs>
          <w:tab w:val="num" w:pos="4320"/>
        </w:tabs>
        <w:ind w:left="4320" w:hanging="360"/>
      </w:pPr>
      <w:rPr>
        <w:rFonts w:ascii="Courier New" w:hAnsi="Courier New" w:hint="default"/>
      </w:rPr>
    </w:lvl>
    <w:lvl w:ilvl="5" w:tplc="15F603E6" w:tentative="1">
      <w:start w:val="1"/>
      <w:numFmt w:val="bullet"/>
      <w:lvlText w:val=""/>
      <w:lvlJc w:val="left"/>
      <w:pPr>
        <w:tabs>
          <w:tab w:val="num" w:pos="5040"/>
        </w:tabs>
        <w:ind w:left="5040" w:hanging="360"/>
      </w:pPr>
      <w:rPr>
        <w:rFonts w:ascii="Wingdings" w:hAnsi="Wingdings" w:hint="default"/>
      </w:rPr>
    </w:lvl>
    <w:lvl w:ilvl="6" w:tplc="CE145E54" w:tentative="1">
      <w:start w:val="1"/>
      <w:numFmt w:val="bullet"/>
      <w:lvlText w:val=""/>
      <w:lvlJc w:val="left"/>
      <w:pPr>
        <w:tabs>
          <w:tab w:val="num" w:pos="5760"/>
        </w:tabs>
        <w:ind w:left="5760" w:hanging="360"/>
      </w:pPr>
      <w:rPr>
        <w:rFonts w:ascii="Symbol" w:hAnsi="Symbol" w:hint="default"/>
      </w:rPr>
    </w:lvl>
    <w:lvl w:ilvl="7" w:tplc="4E628236" w:tentative="1">
      <w:start w:val="1"/>
      <w:numFmt w:val="bullet"/>
      <w:lvlText w:val="o"/>
      <w:lvlJc w:val="left"/>
      <w:pPr>
        <w:tabs>
          <w:tab w:val="num" w:pos="6480"/>
        </w:tabs>
        <w:ind w:left="6480" w:hanging="360"/>
      </w:pPr>
      <w:rPr>
        <w:rFonts w:ascii="Courier New" w:hAnsi="Courier New" w:hint="default"/>
      </w:rPr>
    </w:lvl>
    <w:lvl w:ilvl="8" w:tplc="C9BE28B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162ED4A">
      <w:start w:val="1"/>
      <w:numFmt w:val="bullet"/>
      <w:lvlText w:val=""/>
      <w:lvlJc w:val="left"/>
      <w:pPr>
        <w:tabs>
          <w:tab w:val="num" w:pos="1440"/>
        </w:tabs>
        <w:ind w:left="1440" w:hanging="360"/>
      </w:pPr>
      <w:rPr>
        <w:rFonts w:ascii="Symbol" w:hAnsi="Symbol" w:hint="default"/>
      </w:rPr>
    </w:lvl>
    <w:lvl w:ilvl="1" w:tplc="C22A6048" w:tentative="1">
      <w:start w:val="1"/>
      <w:numFmt w:val="bullet"/>
      <w:lvlText w:val="o"/>
      <w:lvlJc w:val="left"/>
      <w:pPr>
        <w:tabs>
          <w:tab w:val="num" w:pos="2160"/>
        </w:tabs>
        <w:ind w:left="2160" w:hanging="360"/>
      </w:pPr>
      <w:rPr>
        <w:rFonts w:ascii="Courier New" w:hAnsi="Courier New" w:hint="default"/>
      </w:rPr>
    </w:lvl>
    <w:lvl w:ilvl="2" w:tplc="02BC3D5E" w:tentative="1">
      <w:start w:val="1"/>
      <w:numFmt w:val="bullet"/>
      <w:lvlText w:val=""/>
      <w:lvlJc w:val="left"/>
      <w:pPr>
        <w:tabs>
          <w:tab w:val="num" w:pos="2880"/>
        </w:tabs>
        <w:ind w:left="2880" w:hanging="360"/>
      </w:pPr>
      <w:rPr>
        <w:rFonts w:ascii="Wingdings" w:hAnsi="Wingdings" w:hint="default"/>
      </w:rPr>
    </w:lvl>
    <w:lvl w:ilvl="3" w:tplc="A952574A" w:tentative="1">
      <w:start w:val="1"/>
      <w:numFmt w:val="bullet"/>
      <w:lvlText w:val=""/>
      <w:lvlJc w:val="left"/>
      <w:pPr>
        <w:tabs>
          <w:tab w:val="num" w:pos="3600"/>
        </w:tabs>
        <w:ind w:left="3600" w:hanging="360"/>
      </w:pPr>
      <w:rPr>
        <w:rFonts w:ascii="Symbol" w:hAnsi="Symbol" w:hint="default"/>
      </w:rPr>
    </w:lvl>
    <w:lvl w:ilvl="4" w:tplc="1DBAC280" w:tentative="1">
      <w:start w:val="1"/>
      <w:numFmt w:val="bullet"/>
      <w:lvlText w:val="o"/>
      <w:lvlJc w:val="left"/>
      <w:pPr>
        <w:tabs>
          <w:tab w:val="num" w:pos="4320"/>
        </w:tabs>
        <w:ind w:left="4320" w:hanging="360"/>
      </w:pPr>
      <w:rPr>
        <w:rFonts w:ascii="Courier New" w:hAnsi="Courier New" w:hint="default"/>
      </w:rPr>
    </w:lvl>
    <w:lvl w:ilvl="5" w:tplc="431AA748" w:tentative="1">
      <w:start w:val="1"/>
      <w:numFmt w:val="bullet"/>
      <w:lvlText w:val=""/>
      <w:lvlJc w:val="left"/>
      <w:pPr>
        <w:tabs>
          <w:tab w:val="num" w:pos="5040"/>
        </w:tabs>
        <w:ind w:left="5040" w:hanging="360"/>
      </w:pPr>
      <w:rPr>
        <w:rFonts w:ascii="Wingdings" w:hAnsi="Wingdings" w:hint="default"/>
      </w:rPr>
    </w:lvl>
    <w:lvl w:ilvl="6" w:tplc="25D4B02C" w:tentative="1">
      <w:start w:val="1"/>
      <w:numFmt w:val="bullet"/>
      <w:lvlText w:val=""/>
      <w:lvlJc w:val="left"/>
      <w:pPr>
        <w:tabs>
          <w:tab w:val="num" w:pos="5760"/>
        </w:tabs>
        <w:ind w:left="5760" w:hanging="360"/>
      </w:pPr>
      <w:rPr>
        <w:rFonts w:ascii="Symbol" w:hAnsi="Symbol" w:hint="default"/>
      </w:rPr>
    </w:lvl>
    <w:lvl w:ilvl="7" w:tplc="0FE4173C" w:tentative="1">
      <w:start w:val="1"/>
      <w:numFmt w:val="bullet"/>
      <w:lvlText w:val="o"/>
      <w:lvlJc w:val="left"/>
      <w:pPr>
        <w:tabs>
          <w:tab w:val="num" w:pos="6480"/>
        </w:tabs>
        <w:ind w:left="6480" w:hanging="360"/>
      </w:pPr>
      <w:rPr>
        <w:rFonts w:ascii="Courier New" w:hAnsi="Courier New" w:hint="default"/>
      </w:rPr>
    </w:lvl>
    <w:lvl w:ilvl="8" w:tplc="E18085B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9BE7ECE">
      <w:start w:val="1"/>
      <w:numFmt w:val="bullet"/>
      <w:lvlText w:val=""/>
      <w:lvlJc w:val="left"/>
      <w:pPr>
        <w:tabs>
          <w:tab w:val="num" w:pos="1440"/>
        </w:tabs>
        <w:ind w:left="1440" w:hanging="360"/>
      </w:pPr>
      <w:rPr>
        <w:rFonts w:ascii="Symbol" w:hAnsi="Symbol" w:hint="default"/>
      </w:rPr>
    </w:lvl>
    <w:lvl w:ilvl="1" w:tplc="173EEF1E">
      <w:start w:val="1"/>
      <w:numFmt w:val="bullet"/>
      <w:lvlText w:val="o"/>
      <w:lvlJc w:val="left"/>
      <w:pPr>
        <w:tabs>
          <w:tab w:val="num" w:pos="2160"/>
        </w:tabs>
        <w:ind w:left="2160" w:hanging="360"/>
      </w:pPr>
      <w:rPr>
        <w:rFonts w:ascii="Courier New" w:hAnsi="Courier New" w:hint="default"/>
      </w:rPr>
    </w:lvl>
    <w:lvl w:ilvl="2" w:tplc="0BAE6854" w:tentative="1">
      <w:start w:val="1"/>
      <w:numFmt w:val="bullet"/>
      <w:lvlText w:val=""/>
      <w:lvlJc w:val="left"/>
      <w:pPr>
        <w:tabs>
          <w:tab w:val="num" w:pos="2880"/>
        </w:tabs>
        <w:ind w:left="2880" w:hanging="360"/>
      </w:pPr>
      <w:rPr>
        <w:rFonts w:ascii="Wingdings" w:hAnsi="Wingdings" w:hint="default"/>
      </w:rPr>
    </w:lvl>
    <w:lvl w:ilvl="3" w:tplc="BA586258" w:tentative="1">
      <w:start w:val="1"/>
      <w:numFmt w:val="bullet"/>
      <w:lvlText w:val=""/>
      <w:lvlJc w:val="left"/>
      <w:pPr>
        <w:tabs>
          <w:tab w:val="num" w:pos="3600"/>
        </w:tabs>
        <w:ind w:left="3600" w:hanging="360"/>
      </w:pPr>
      <w:rPr>
        <w:rFonts w:ascii="Symbol" w:hAnsi="Symbol" w:hint="default"/>
      </w:rPr>
    </w:lvl>
    <w:lvl w:ilvl="4" w:tplc="3AD0C64A" w:tentative="1">
      <w:start w:val="1"/>
      <w:numFmt w:val="bullet"/>
      <w:lvlText w:val="o"/>
      <w:lvlJc w:val="left"/>
      <w:pPr>
        <w:tabs>
          <w:tab w:val="num" w:pos="4320"/>
        </w:tabs>
        <w:ind w:left="4320" w:hanging="360"/>
      </w:pPr>
      <w:rPr>
        <w:rFonts w:ascii="Courier New" w:hAnsi="Courier New" w:hint="default"/>
      </w:rPr>
    </w:lvl>
    <w:lvl w:ilvl="5" w:tplc="90EE6E28" w:tentative="1">
      <w:start w:val="1"/>
      <w:numFmt w:val="bullet"/>
      <w:lvlText w:val=""/>
      <w:lvlJc w:val="left"/>
      <w:pPr>
        <w:tabs>
          <w:tab w:val="num" w:pos="5040"/>
        </w:tabs>
        <w:ind w:left="5040" w:hanging="360"/>
      </w:pPr>
      <w:rPr>
        <w:rFonts w:ascii="Wingdings" w:hAnsi="Wingdings" w:hint="default"/>
      </w:rPr>
    </w:lvl>
    <w:lvl w:ilvl="6" w:tplc="9828D82E" w:tentative="1">
      <w:start w:val="1"/>
      <w:numFmt w:val="bullet"/>
      <w:lvlText w:val=""/>
      <w:lvlJc w:val="left"/>
      <w:pPr>
        <w:tabs>
          <w:tab w:val="num" w:pos="5760"/>
        </w:tabs>
        <w:ind w:left="5760" w:hanging="360"/>
      </w:pPr>
      <w:rPr>
        <w:rFonts w:ascii="Symbol" w:hAnsi="Symbol" w:hint="default"/>
      </w:rPr>
    </w:lvl>
    <w:lvl w:ilvl="7" w:tplc="E670FA7E" w:tentative="1">
      <w:start w:val="1"/>
      <w:numFmt w:val="bullet"/>
      <w:lvlText w:val="o"/>
      <w:lvlJc w:val="left"/>
      <w:pPr>
        <w:tabs>
          <w:tab w:val="num" w:pos="6480"/>
        </w:tabs>
        <w:ind w:left="6480" w:hanging="360"/>
      </w:pPr>
      <w:rPr>
        <w:rFonts w:ascii="Courier New" w:hAnsi="Courier New" w:hint="default"/>
      </w:rPr>
    </w:lvl>
    <w:lvl w:ilvl="8" w:tplc="5A5870D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F2000F6">
      <w:start w:val="1"/>
      <w:numFmt w:val="bullet"/>
      <w:lvlText w:val=""/>
      <w:lvlJc w:val="left"/>
      <w:pPr>
        <w:tabs>
          <w:tab w:val="num" w:pos="720"/>
        </w:tabs>
        <w:ind w:left="720" w:hanging="360"/>
      </w:pPr>
      <w:rPr>
        <w:rFonts w:ascii="Symbol" w:hAnsi="Symbol" w:hint="default"/>
      </w:rPr>
    </w:lvl>
    <w:lvl w:ilvl="1" w:tplc="40C2C98C">
      <w:start w:val="1"/>
      <w:numFmt w:val="bullet"/>
      <w:lvlText w:val="o"/>
      <w:lvlJc w:val="left"/>
      <w:pPr>
        <w:tabs>
          <w:tab w:val="num" w:pos="1440"/>
        </w:tabs>
        <w:ind w:left="1440" w:hanging="360"/>
      </w:pPr>
      <w:rPr>
        <w:rFonts w:ascii="Courier New" w:hAnsi="Courier New" w:hint="default"/>
      </w:rPr>
    </w:lvl>
    <w:lvl w:ilvl="2" w:tplc="90989968" w:tentative="1">
      <w:start w:val="1"/>
      <w:numFmt w:val="bullet"/>
      <w:lvlText w:val=""/>
      <w:lvlJc w:val="left"/>
      <w:pPr>
        <w:tabs>
          <w:tab w:val="num" w:pos="2160"/>
        </w:tabs>
        <w:ind w:left="2160" w:hanging="360"/>
      </w:pPr>
      <w:rPr>
        <w:rFonts w:ascii="Wingdings" w:hAnsi="Wingdings" w:hint="default"/>
      </w:rPr>
    </w:lvl>
    <w:lvl w:ilvl="3" w:tplc="C5E8D7DA" w:tentative="1">
      <w:start w:val="1"/>
      <w:numFmt w:val="bullet"/>
      <w:lvlText w:val=""/>
      <w:lvlJc w:val="left"/>
      <w:pPr>
        <w:tabs>
          <w:tab w:val="num" w:pos="2880"/>
        </w:tabs>
        <w:ind w:left="2880" w:hanging="360"/>
      </w:pPr>
      <w:rPr>
        <w:rFonts w:ascii="Symbol" w:hAnsi="Symbol" w:hint="default"/>
      </w:rPr>
    </w:lvl>
    <w:lvl w:ilvl="4" w:tplc="5FCEF48A" w:tentative="1">
      <w:start w:val="1"/>
      <w:numFmt w:val="bullet"/>
      <w:lvlText w:val="o"/>
      <w:lvlJc w:val="left"/>
      <w:pPr>
        <w:tabs>
          <w:tab w:val="num" w:pos="3600"/>
        </w:tabs>
        <w:ind w:left="3600" w:hanging="360"/>
      </w:pPr>
      <w:rPr>
        <w:rFonts w:ascii="Courier New" w:hAnsi="Courier New" w:hint="default"/>
      </w:rPr>
    </w:lvl>
    <w:lvl w:ilvl="5" w:tplc="FD6CAE8A" w:tentative="1">
      <w:start w:val="1"/>
      <w:numFmt w:val="bullet"/>
      <w:lvlText w:val=""/>
      <w:lvlJc w:val="left"/>
      <w:pPr>
        <w:tabs>
          <w:tab w:val="num" w:pos="4320"/>
        </w:tabs>
        <w:ind w:left="4320" w:hanging="360"/>
      </w:pPr>
      <w:rPr>
        <w:rFonts w:ascii="Wingdings" w:hAnsi="Wingdings" w:hint="default"/>
      </w:rPr>
    </w:lvl>
    <w:lvl w:ilvl="6" w:tplc="9864AD14" w:tentative="1">
      <w:start w:val="1"/>
      <w:numFmt w:val="bullet"/>
      <w:lvlText w:val=""/>
      <w:lvlJc w:val="left"/>
      <w:pPr>
        <w:tabs>
          <w:tab w:val="num" w:pos="5040"/>
        </w:tabs>
        <w:ind w:left="5040" w:hanging="360"/>
      </w:pPr>
      <w:rPr>
        <w:rFonts w:ascii="Symbol" w:hAnsi="Symbol" w:hint="default"/>
      </w:rPr>
    </w:lvl>
    <w:lvl w:ilvl="7" w:tplc="6D94538C" w:tentative="1">
      <w:start w:val="1"/>
      <w:numFmt w:val="bullet"/>
      <w:lvlText w:val="o"/>
      <w:lvlJc w:val="left"/>
      <w:pPr>
        <w:tabs>
          <w:tab w:val="num" w:pos="5760"/>
        </w:tabs>
        <w:ind w:left="5760" w:hanging="360"/>
      </w:pPr>
      <w:rPr>
        <w:rFonts w:ascii="Courier New" w:hAnsi="Courier New" w:hint="default"/>
      </w:rPr>
    </w:lvl>
    <w:lvl w:ilvl="8" w:tplc="B4A006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C048978">
      <w:start w:val="1"/>
      <w:numFmt w:val="lowerRoman"/>
      <w:lvlText w:val="%1.)"/>
      <w:lvlJc w:val="left"/>
      <w:pPr>
        <w:tabs>
          <w:tab w:val="num" w:pos="540"/>
        </w:tabs>
        <w:ind w:left="255" w:hanging="435"/>
      </w:pPr>
      <w:rPr>
        <w:rFonts w:hint="default"/>
      </w:rPr>
    </w:lvl>
    <w:lvl w:ilvl="1" w:tplc="2AC677A6" w:tentative="1">
      <w:start w:val="1"/>
      <w:numFmt w:val="lowerLetter"/>
      <w:lvlText w:val="%2."/>
      <w:lvlJc w:val="left"/>
      <w:pPr>
        <w:tabs>
          <w:tab w:val="num" w:pos="1260"/>
        </w:tabs>
        <w:ind w:left="1260" w:hanging="360"/>
      </w:pPr>
    </w:lvl>
    <w:lvl w:ilvl="2" w:tplc="944CD318" w:tentative="1">
      <w:start w:val="1"/>
      <w:numFmt w:val="lowerRoman"/>
      <w:lvlText w:val="%3."/>
      <w:lvlJc w:val="right"/>
      <w:pPr>
        <w:tabs>
          <w:tab w:val="num" w:pos="1980"/>
        </w:tabs>
        <w:ind w:left="1980" w:hanging="180"/>
      </w:pPr>
    </w:lvl>
    <w:lvl w:ilvl="3" w:tplc="DF52023C" w:tentative="1">
      <w:start w:val="1"/>
      <w:numFmt w:val="decimal"/>
      <w:lvlText w:val="%4."/>
      <w:lvlJc w:val="left"/>
      <w:pPr>
        <w:tabs>
          <w:tab w:val="num" w:pos="2700"/>
        </w:tabs>
        <w:ind w:left="2700" w:hanging="360"/>
      </w:pPr>
    </w:lvl>
    <w:lvl w:ilvl="4" w:tplc="F06268D4" w:tentative="1">
      <w:start w:val="1"/>
      <w:numFmt w:val="lowerLetter"/>
      <w:lvlText w:val="%5."/>
      <w:lvlJc w:val="left"/>
      <w:pPr>
        <w:tabs>
          <w:tab w:val="num" w:pos="3420"/>
        </w:tabs>
        <w:ind w:left="3420" w:hanging="360"/>
      </w:pPr>
    </w:lvl>
    <w:lvl w:ilvl="5" w:tplc="F32A30D6" w:tentative="1">
      <w:start w:val="1"/>
      <w:numFmt w:val="lowerRoman"/>
      <w:lvlText w:val="%6."/>
      <w:lvlJc w:val="right"/>
      <w:pPr>
        <w:tabs>
          <w:tab w:val="num" w:pos="4140"/>
        </w:tabs>
        <w:ind w:left="4140" w:hanging="180"/>
      </w:pPr>
    </w:lvl>
    <w:lvl w:ilvl="6" w:tplc="E90AD8FC" w:tentative="1">
      <w:start w:val="1"/>
      <w:numFmt w:val="decimal"/>
      <w:lvlText w:val="%7."/>
      <w:lvlJc w:val="left"/>
      <w:pPr>
        <w:tabs>
          <w:tab w:val="num" w:pos="4860"/>
        </w:tabs>
        <w:ind w:left="4860" w:hanging="360"/>
      </w:pPr>
    </w:lvl>
    <w:lvl w:ilvl="7" w:tplc="CC30D940" w:tentative="1">
      <w:start w:val="1"/>
      <w:numFmt w:val="lowerLetter"/>
      <w:lvlText w:val="%8."/>
      <w:lvlJc w:val="left"/>
      <w:pPr>
        <w:tabs>
          <w:tab w:val="num" w:pos="5580"/>
        </w:tabs>
        <w:ind w:left="5580" w:hanging="360"/>
      </w:pPr>
    </w:lvl>
    <w:lvl w:ilvl="8" w:tplc="1F08F21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FFA9CD6">
      <w:start w:val="1"/>
      <w:numFmt w:val="decimal"/>
      <w:lvlText w:val="%1."/>
      <w:lvlJc w:val="left"/>
      <w:pPr>
        <w:tabs>
          <w:tab w:val="num" w:pos="180"/>
        </w:tabs>
        <w:ind w:left="180" w:hanging="360"/>
      </w:pPr>
      <w:rPr>
        <w:rFonts w:hint="default"/>
      </w:rPr>
    </w:lvl>
    <w:lvl w:ilvl="1" w:tplc="2EDAB9D0" w:tentative="1">
      <w:start w:val="1"/>
      <w:numFmt w:val="lowerLetter"/>
      <w:lvlText w:val="%2."/>
      <w:lvlJc w:val="left"/>
      <w:pPr>
        <w:tabs>
          <w:tab w:val="num" w:pos="900"/>
        </w:tabs>
        <w:ind w:left="900" w:hanging="360"/>
      </w:pPr>
    </w:lvl>
    <w:lvl w:ilvl="2" w:tplc="D1A2D0AA" w:tentative="1">
      <w:start w:val="1"/>
      <w:numFmt w:val="lowerRoman"/>
      <w:lvlText w:val="%3."/>
      <w:lvlJc w:val="right"/>
      <w:pPr>
        <w:tabs>
          <w:tab w:val="num" w:pos="1620"/>
        </w:tabs>
        <w:ind w:left="1620" w:hanging="180"/>
      </w:pPr>
    </w:lvl>
    <w:lvl w:ilvl="3" w:tplc="BBB82494" w:tentative="1">
      <w:start w:val="1"/>
      <w:numFmt w:val="decimal"/>
      <w:lvlText w:val="%4."/>
      <w:lvlJc w:val="left"/>
      <w:pPr>
        <w:tabs>
          <w:tab w:val="num" w:pos="2340"/>
        </w:tabs>
        <w:ind w:left="2340" w:hanging="360"/>
      </w:pPr>
    </w:lvl>
    <w:lvl w:ilvl="4" w:tplc="CD586368" w:tentative="1">
      <w:start w:val="1"/>
      <w:numFmt w:val="lowerLetter"/>
      <w:lvlText w:val="%5."/>
      <w:lvlJc w:val="left"/>
      <w:pPr>
        <w:tabs>
          <w:tab w:val="num" w:pos="3060"/>
        </w:tabs>
        <w:ind w:left="3060" w:hanging="360"/>
      </w:pPr>
    </w:lvl>
    <w:lvl w:ilvl="5" w:tplc="1ACEC07E" w:tentative="1">
      <w:start w:val="1"/>
      <w:numFmt w:val="lowerRoman"/>
      <w:lvlText w:val="%6."/>
      <w:lvlJc w:val="right"/>
      <w:pPr>
        <w:tabs>
          <w:tab w:val="num" w:pos="3780"/>
        </w:tabs>
        <w:ind w:left="3780" w:hanging="180"/>
      </w:pPr>
    </w:lvl>
    <w:lvl w:ilvl="6" w:tplc="3ED00590" w:tentative="1">
      <w:start w:val="1"/>
      <w:numFmt w:val="decimal"/>
      <w:lvlText w:val="%7."/>
      <w:lvlJc w:val="left"/>
      <w:pPr>
        <w:tabs>
          <w:tab w:val="num" w:pos="4500"/>
        </w:tabs>
        <w:ind w:left="4500" w:hanging="360"/>
      </w:pPr>
    </w:lvl>
    <w:lvl w:ilvl="7" w:tplc="B6567A52" w:tentative="1">
      <w:start w:val="1"/>
      <w:numFmt w:val="lowerLetter"/>
      <w:lvlText w:val="%8."/>
      <w:lvlJc w:val="left"/>
      <w:pPr>
        <w:tabs>
          <w:tab w:val="num" w:pos="5220"/>
        </w:tabs>
        <w:ind w:left="5220" w:hanging="360"/>
      </w:pPr>
    </w:lvl>
    <w:lvl w:ilvl="8" w:tplc="2E0CEBF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57EF568">
      <w:start w:val="1"/>
      <w:numFmt w:val="bullet"/>
      <w:lvlText w:val=""/>
      <w:lvlJc w:val="left"/>
      <w:pPr>
        <w:tabs>
          <w:tab w:val="num" w:pos="720"/>
        </w:tabs>
        <w:ind w:left="720" w:hanging="360"/>
      </w:pPr>
      <w:rPr>
        <w:rFonts w:ascii="Symbol" w:hAnsi="Symbol" w:hint="default"/>
      </w:rPr>
    </w:lvl>
    <w:lvl w:ilvl="1" w:tplc="4D52D30C" w:tentative="1">
      <w:start w:val="1"/>
      <w:numFmt w:val="bullet"/>
      <w:lvlText w:val="o"/>
      <w:lvlJc w:val="left"/>
      <w:pPr>
        <w:tabs>
          <w:tab w:val="num" w:pos="1440"/>
        </w:tabs>
        <w:ind w:left="1440" w:hanging="360"/>
      </w:pPr>
      <w:rPr>
        <w:rFonts w:ascii="Courier New" w:hAnsi="Courier New" w:hint="default"/>
      </w:rPr>
    </w:lvl>
    <w:lvl w:ilvl="2" w:tplc="F4061C4E" w:tentative="1">
      <w:start w:val="1"/>
      <w:numFmt w:val="bullet"/>
      <w:lvlText w:val=""/>
      <w:lvlJc w:val="left"/>
      <w:pPr>
        <w:tabs>
          <w:tab w:val="num" w:pos="2160"/>
        </w:tabs>
        <w:ind w:left="2160" w:hanging="360"/>
      </w:pPr>
      <w:rPr>
        <w:rFonts w:ascii="Wingdings" w:hAnsi="Wingdings" w:hint="default"/>
      </w:rPr>
    </w:lvl>
    <w:lvl w:ilvl="3" w:tplc="3A347090" w:tentative="1">
      <w:start w:val="1"/>
      <w:numFmt w:val="bullet"/>
      <w:lvlText w:val=""/>
      <w:lvlJc w:val="left"/>
      <w:pPr>
        <w:tabs>
          <w:tab w:val="num" w:pos="2880"/>
        </w:tabs>
        <w:ind w:left="2880" w:hanging="360"/>
      </w:pPr>
      <w:rPr>
        <w:rFonts w:ascii="Symbol" w:hAnsi="Symbol" w:hint="default"/>
      </w:rPr>
    </w:lvl>
    <w:lvl w:ilvl="4" w:tplc="AF7A7504" w:tentative="1">
      <w:start w:val="1"/>
      <w:numFmt w:val="bullet"/>
      <w:lvlText w:val="o"/>
      <w:lvlJc w:val="left"/>
      <w:pPr>
        <w:tabs>
          <w:tab w:val="num" w:pos="3600"/>
        </w:tabs>
        <w:ind w:left="3600" w:hanging="360"/>
      </w:pPr>
      <w:rPr>
        <w:rFonts w:ascii="Courier New" w:hAnsi="Courier New" w:hint="default"/>
      </w:rPr>
    </w:lvl>
    <w:lvl w:ilvl="5" w:tplc="835AB1E2" w:tentative="1">
      <w:start w:val="1"/>
      <w:numFmt w:val="bullet"/>
      <w:lvlText w:val=""/>
      <w:lvlJc w:val="left"/>
      <w:pPr>
        <w:tabs>
          <w:tab w:val="num" w:pos="4320"/>
        </w:tabs>
        <w:ind w:left="4320" w:hanging="360"/>
      </w:pPr>
      <w:rPr>
        <w:rFonts w:ascii="Wingdings" w:hAnsi="Wingdings" w:hint="default"/>
      </w:rPr>
    </w:lvl>
    <w:lvl w:ilvl="6" w:tplc="A26472E6" w:tentative="1">
      <w:start w:val="1"/>
      <w:numFmt w:val="bullet"/>
      <w:lvlText w:val=""/>
      <w:lvlJc w:val="left"/>
      <w:pPr>
        <w:tabs>
          <w:tab w:val="num" w:pos="5040"/>
        </w:tabs>
        <w:ind w:left="5040" w:hanging="360"/>
      </w:pPr>
      <w:rPr>
        <w:rFonts w:ascii="Symbol" w:hAnsi="Symbol" w:hint="default"/>
      </w:rPr>
    </w:lvl>
    <w:lvl w:ilvl="7" w:tplc="7F70480A" w:tentative="1">
      <w:start w:val="1"/>
      <w:numFmt w:val="bullet"/>
      <w:lvlText w:val="o"/>
      <w:lvlJc w:val="left"/>
      <w:pPr>
        <w:tabs>
          <w:tab w:val="num" w:pos="5760"/>
        </w:tabs>
        <w:ind w:left="5760" w:hanging="360"/>
      </w:pPr>
      <w:rPr>
        <w:rFonts w:ascii="Courier New" w:hAnsi="Courier New" w:hint="default"/>
      </w:rPr>
    </w:lvl>
    <w:lvl w:ilvl="8" w:tplc="34782D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3E22F88">
      <w:start w:val="1"/>
      <w:numFmt w:val="bullet"/>
      <w:lvlText w:val=""/>
      <w:lvlJc w:val="left"/>
      <w:pPr>
        <w:tabs>
          <w:tab w:val="num" w:pos="720"/>
        </w:tabs>
        <w:ind w:left="720" w:hanging="360"/>
      </w:pPr>
      <w:rPr>
        <w:rFonts w:ascii="Symbol" w:hAnsi="Symbol" w:hint="default"/>
      </w:rPr>
    </w:lvl>
    <w:lvl w:ilvl="1" w:tplc="E998E94A">
      <w:start w:val="1"/>
      <w:numFmt w:val="bullet"/>
      <w:lvlText w:val="o"/>
      <w:lvlJc w:val="left"/>
      <w:pPr>
        <w:tabs>
          <w:tab w:val="num" w:pos="1440"/>
        </w:tabs>
        <w:ind w:left="1440" w:hanging="360"/>
      </w:pPr>
      <w:rPr>
        <w:rFonts w:ascii="Courier New" w:hAnsi="Courier New" w:hint="default"/>
      </w:rPr>
    </w:lvl>
    <w:lvl w:ilvl="2" w:tplc="803881C2" w:tentative="1">
      <w:start w:val="1"/>
      <w:numFmt w:val="bullet"/>
      <w:lvlText w:val=""/>
      <w:lvlJc w:val="left"/>
      <w:pPr>
        <w:tabs>
          <w:tab w:val="num" w:pos="2160"/>
        </w:tabs>
        <w:ind w:left="2160" w:hanging="360"/>
      </w:pPr>
      <w:rPr>
        <w:rFonts w:ascii="Wingdings" w:hAnsi="Wingdings" w:hint="default"/>
      </w:rPr>
    </w:lvl>
    <w:lvl w:ilvl="3" w:tplc="645A5E26" w:tentative="1">
      <w:start w:val="1"/>
      <w:numFmt w:val="bullet"/>
      <w:lvlText w:val=""/>
      <w:lvlJc w:val="left"/>
      <w:pPr>
        <w:tabs>
          <w:tab w:val="num" w:pos="2880"/>
        </w:tabs>
        <w:ind w:left="2880" w:hanging="360"/>
      </w:pPr>
      <w:rPr>
        <w:rFonts w:ascii="Symbol" w:hAnsi="Symbol" w:hint="default"/>
      </w:rPr>
    </w:lvl>
    <w:lvl w:ilvl="4" w:tplc="2CA06AFE" w:tentative="1">
      <w:start w:val="1"/>
      <w:numFmt w:val="bullet"/>
      <w:lvlText w:val="o"/>
      <w:lvlJc w:val="left"/>
      <w:pPr>
        <w:tabs>
          <w:tab w:val="num" w:pos="3600"/>
        </w:tabs>
        <w:ind w:left="3600" w:hanging="360"/>
      </w:pPr>
      <w:rPr>
        <w:rFonts w:ascii="Courier New" w:hAnsi="Courier New" w:hint="default"/>
      </w:rPr>
    </w:lvl>
    <w:lvl w:ilvl="5" w:tplc="EBD60080" w:tentative="1">
      <w:start w:val="1"/>
      <w:numFmt w:val="bullet"/>
      <w:lvlText w:val=""/>
      <w:lvlJc w:val="left"/>
      <w:pPr>
        <w:tabs>
          <w:tab w:val="num" w:pos="4320"/>
        </w:tabs>
        <w:ind w:left="4320" w:hanging="360"/>
      </w:pPr>
      <w:rPr>
        <w:rFonts w:ascii="Wingdings" w:hAnsi="Wingdings" w:hint="default"/>
      </w:rPr>
    </w:lvl>
    <w:lvl w:ilvl="6" w:tplc="ABCE92FE" w:tentative="1">
      <w:start w:val="1"/>
      <w:numFmt w:val="bullet"/>
      <w:lvlText w:val=""/>
      <w:lvlJc w:val="left"/>
      <w:pPr>
        <w:tabs>
          <w:tab w:val="num" w:pos="5040"/>
        </w:tabs>
        <w:ind w:left="5040" w:hanging="360"/>
      </w:pPr>
      <w:rPr>
        <w:rFonts w:ascii="Symbol" w:hAnsi="Symbol" w:hint="default"/>
      </w:rPr>
    </w:lvl>
    <w:lvl w:ilvl="7" w:tplc="9D565280" w:tentative="1">
      <w:start w:val="1"/>
      <w:numFmt w:val="bullet"/>
      <w:lvlText w:val="o"/>
      <w:lvlJc w:val="left"/>
      <w:pPr>
        <w:tabs>
          <w:tab w:val="num" w:pos="5760"/>
        </w:tabs>
        <w:ind w:left="5760" w:hanging="360"/>
      </w:pPr>
      <w:rPr>
        <w:rFonts w:ascii="Courier New" w:hAnsi="Courier New" w:hint="default"/>
      </w:rPr>
    </w:lvl>
    <w:lvl w:ilvl="8" w:tplc="681C76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92807D6">
      <w:start w:val="1"/>
      <w:numFmt w:val="decimal"/>
      <w:pStyle w:val="References"/>
      <w:lvlText w:val="%1."/>
      <w:lvlJc w:val="left"/>
      <w:pPr>
        <w:tabs>
          <w:tab w:val="num" w:pos="360"/>
        </w:tabs>
        <w:ind w:left="360" w:hanging="360"/>
      </w:pPr>
      <w:rPr>
        <w:rFonts w:hint="default"/>
      </w:rPr>
    </w:lvl>
    <w:lvl w:ilvl="1" w:tplc="FDC0621A">
      <w:start w:val="1"/>
      <w:numFmt w:val="lowerLetter"/>
      <w:lvlText w:val="%2."/>
      <w:lvlJc w:val="left"/>
      <w:pPr>
        <w:tabs>
          <w:tab w:val="num" w:pos="1620"/>
        </w:tabs>
        <w:ind w:left="1620" w:hanging="360"/>
      </w:pPr>
    </w:lvl>
    <w:lvl w:ilvl="2" w:tplc="E5CC45A0" w:tentative="1">
      <w:start w:val="1"/>
      <w:numFmt w:val="lowerRoman"/>
      <w:lvlText w:val="%3."/>
      <w:lvlJc w:val="right"/>
      <w:pPr>
        <w:tabs>
          <w:tab w:val="num" w:pos="2340"/>
        </w:tabs>
        <w:ind w:left="2340" w:hanging="180"/>
      </w:pPr>
    </w:lvl>
    <w:lvl w:ilvl="3" w:tplc="72D8315C" w:tentative="1">
      <w:start w:val="1"/>
      <w:numFmt w:val="decimal"/>
      <w:lvlText w:val="%4."/>
      <w:lvlJc w:val="left"/>
      <w:pPr>
        <w:tabs>
          <w:tab w:val="num" w:pos="3060"/>
        </w:tabs>
        <w:ind w:left="3060" w:hanging="360"/>
      </w:pPr>
    </w:lvl>
    <w:lvl w:ilvl="4" w:tplc="003C50FA" w:tentative="1">
      <w:start w:val="1"/>
      <w:numFmt w:val="lowerLetter"/>
      <w:lvlText w:val="%5."/>
      <w:lvlJc w:val="left"/>
      <w:pPr>
        <w:tabs>
          <w:tab w:val="num" w:pos="3780"/>
        </w:tabs>
        <w:ind w:left="3780" w:hanging="360"/>
      </w:pPr>
    </w:lvl>
    <w:lvl w:ilvl="5" w:tplc="D77078AA" w:tentative="1">
      <w:start w:val="1"/>
      <w:numFmt w:val="lowerRoman"/>
      <w:lvlText w:val="%6."/>
      <w:lvlJc w:val="right"/>
      <w:pPr>
        <w:tabs>
          <w:tab w:val="num" w:pos="4500"/>
        </w:tabs>
        <w:ind w:left="4500" w:hanging="180"/>
      </w:pPr>
    </w:lvl>
    <w:lvl w:ilvl="6" w:tplc="9514CA86" w:tentative="1">
      <w:start w:val="1"/>
      <w:numFmt w:val="decimal"/>
      <w:lvlText w:val="%7."/>
      <w:lvlJc w:val="left"/>
      <w:pPr>
        <w:tabs>
          <w:tab w:val="num" w:pos="5220"/>
        </w:tabs>
        <w:ind w:left="5220" w:hanging="360"/>
      </w:pPr>
    </w:lvl>
    <w:lvl w:ilvl="7" w:tplc="0D9A4CCE" w:tentative="1">
      <w:start w:val="1"/>
      <w:numFmt w:val="lowerLetter"/>
      <w:lvlText w:val="%8."/>
      <w:lvlJc w:val="left"/>
      <w:pPr>
        <w:tabs>
          <w:tab w:val="num" w:pos="5940"/>
        </w:tabs>
        <w:ind w:left="5940" w:hanging="360"/>
      </w:pPr>
    </w:lvl>
    <w:lvl w:ilvl="8" w:tplc="D2F8FE9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CB0CE26">
      <w:start w:val="1"/>
      <w:numFmt w:val="bullet"/>
      <w:lvlText w:val=""/>
      <w:lvlJc w:val="left"/>
      <w:pPr>
        <w:tabs>
          <w:tab w:val="num" w:pos="720"/>
        </w:tabs>
        <w:ind w:left="720" w:hanging="360"/>
      </w:pPr>
      <w:rPr>
        <w:rFonts w:ascii="Symbol" w:hAnsi="Symbol" w:hint="default"/>
      </w:rPr>
    </w:lvl>
    <w:lvl w:ilvl="1" w:tplc="0E3C63B2" w:tentative="1">
      <w:start w:val="1"/>
      <w:numFmt w:val="bullet"/>
      <w:lvlText w:val="o"/>
      <w:lvlJc w:val="left"/>
      <w:pPr>
        <w:tabs>
          <w:tab w:val="num" w:pos="1440"/>
        </w:tabs>
        <w:ind w:left="1440" w:hanging="360"/>
      </w:pPr>
      <w:rPr>
        <w:rFonts w:ascii="Courier New" w:hAnsi="Courier New" w:hint="default"/>
      </w:rPr>
    </w:lvl>
    <w:lvl w:ilvl="2" w:tplc="FE189F98" w:tentative="1">
      <w:start w:val="1"/>
      <w:numFmt w:val="bullet"/>
      <w:lvlText w:val=""/>
      <w:lvlJc w:val="left"/>
      <w:pPr>
        <w:tabs>
          <w:tab w:val="num" w:pos="2160"/>
        </w:tabs>
        <w:ind w:left="2160" w:hanging="360"/>
      </w:pPr>
      <w:rPr>
        <w:rFonts w:ascii="Wingdings" w:hAnsi="Wingdings" w:hint="default"/>
      </w:rPr>
    </w:lvl>
    <w:lvl w:ilvl="3" w:tplc="32741D98" w:tentative="1">
      <w:start w:val="1"/>
      <w:numFmt w:val="bullet"/>
      <w:lvlText w:val=""/>
      <w:lvlJc w:val="left"/>
      <w:pPr>
        <w:tabs>
          <w:tab w:val="num" w:pos="2880"/>
        </w:tabs>
        <w:ind w:left="2880" w:hanging="360"/>
      </w:pPr>
      <w:rPr>
        <w:rFonts w:ascii="Symbol" w:hAnsi="Symbol" w:hint="default"/>
      </w:rPr>
    </w:lvl>
    <w:lvl w:ilvl="4" w:tplc="D270929C" w:tentative="1">
      <w:start w:val="1"/>
      <w:numFmt w:val="bullet"/>
      <w:lvlText w:val="o"/>
      <w:lvlJc w:val="left"/>
      <w:pPr>
        <w:tabs>
          <w:tab w:val="num" w:pos="3600"/>
        </w:tabs>
        <w:ind w:left="3600" w:hanging="360"/>
      </w:pPr>
      <w:rPr>
        <w:rFonts w:ascii="Courier New" w:hAnsi="Courier New" w:hint="default"/>
      </w:rPr>
    </w:lvl>
    <w:lvl w:ilvl="5" w:tplc="E06E6872" w:tentative="1">
      <w:start w:val="1"/>
      <w:numFmt w:val="bullet"/>
      <w:lvlText w:val=""/>
      <w:lvlJc w:val="left"/>
      <w:pPr>
        <w:tabs>
          <w:tab w:val="num" w:pos="4320"/>
        </w:tabs>
        <w:ind w:left="4320" w:hanging="360"/>
      </w:pPr>
      <w:rPr>
        <w:rFonts w:ascii="Wingdings" w:hAnsi="Wingdings" w:hint="default"/>
      </w:rPr>
    </w:lvl>
    <w:lvl w:ilvl="6" w:tplc="742890F4" w:tentative="1">
      <w:start w:val="1"/>
      <w:numFmt w:val="bullet"/>
      <w:lvlText w:val=""/>
      <w:lvlJc w:val="left"/>
      <w:pPr>
        <w:tabs>
          <w:tab w:val="num" w:pos="5040"/>
        </w:tabs>
        <w:ind w:left="5040" w:hanging="360"/>
      </w:pPr>
      <w:rPr>
        <w:rFonts w:ascii="Symbol" w:hAnsi="Symbol" w:hint="default"/>
      </w:rPr>
    </w:lvl>
    <w:lvl w:ilvl="7" w:tplc="793A1B3E" w:tentative="1">
      <w:start w:val="1"/>
      <w:numFmt w:val="bullet"/>
      <w:lvlText w:val="o"/>
      <w:lvlJc w:val="left"/>
      <w:pPr>
        <w:tabs>
          <w:tab w:val="num" w:pos="5760"/>
        </w:tabs>
        <w:ind w:left="5760" w:hanging="360"/>
      </w:pPr>
      <w:rPr>
        <w:rFonts w:ascii="Courier New" w:hAnsi="Courier New" w:hint="default"/>
      </w:rPr>
    </w:lvl>
    <w:lvl w:ilvl="8" w:tplc="79981F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07226"/>
    <w:rsid w:val="001F7762"/>
    <w:rsid w:val="00244085"/>
    <w:rsid w:val="003374F3"/>
    <w:rsid w:val="00386E43"/>
    <w:rsid w:val="0047543A"/>
    <w:rsid w:val="004A675F"/>
    <w:rsid w:val="004C048E"/>
    <w:rsid w:val="005A5112"/>
    <w:rsid w:val="00736717"/>
    <w:rsid w:val="008674F6"/>
    <w:rsid w:val="008A5D0A"/>
    <w:rsid w:val="009306A1"/>
    <w:rsid w:val="009B581D"/>
    <w:rsid w:val="009F385B"/>
    <w:rsid w:val="00A96D21"/>
    <w:rsid w:val="00B02B7D"/>
    <w:rsid w:val="00CA0507"/>
    <w:rsid w:val="00D351D8"/>
    <w:rsid w:val="00DC69F1"/>
    <w:rsid w:val="00E046B2"/>
    <w:rsid w:val="00E279BD"/>
    <w:rsid w:val="00E9636B"/>
    <w:rsid w:val="00EA3E87"/>
    <w:rsid w:val="00EE5954"/>
    <w:rsid w:val="00F344CF"/>
    <w:rsid w:val="00F5061C"/>
    <w:rsid w:val="00F744AB"/>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1A754E-9408-482B-9E63-0188EA3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link w:val="2Char"/>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character" w:customStyle="1" w:styleId="2Char">
    <w:name w:val="본문 2 Char"/>
    <w:basedOn w:val="a0"/>
    <w:link w:val="20"/>
    <w:rsid w:val="0010722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19E1-416E-4C30-B736-D5D0B623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871</Words>
  <Characters>4967</Characters>
  <Application>Microsoft Office Word</Application>
  <DocSecurity>0</DocSecurity>
  <Lines>41</Lines>
  <Paragraphs>11</Paragraphs>
  <ScaleCrop>false</ScaleCrop>
  <HeadingPairs>
    <vt:vector size="6" baseType="variant">
      <vt:variant>
        <vt:lpstr>제목</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 JE</cp:lastModifiedBy>
  <cp:revision>8</cp:revision>
  <cp:lastPrinted>2012-01-19T09:58:00Z</cp:lastPrinted>
  <dcterms:created xsi:type="dcterms:W3CDTF">2019-02-06T16:07:00Z</dcterms:created>
  <dcterms:modified xsi:type="dcterms:W3CDTF">2020-01-23T07:19:00Z</dcterms:modified>
</cp:coreProperties>
</file>