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4CD15" w14:textId="77777777" w:rsidR="00DC69F1" w:rsidRDefault="00DC69F1" w:rsidP="00300EE2">
      <w:pPr>
        <w:framePr w:w="9439" w:h="2142" w:hRule="exact" w:hSpace="187" w:wrap="auto" w:vAnchor="page" w:hAnchor="page" w:x="1399" w:y="1050"/>
        <w:jc w:val="center"/>
      </w:pPr>
      <w:r>
        <w:t xml:space="preserve">       </w:t>
      </w:r>
      <w:r>
        <w:tab/>
      </w:r>
      <w:r>
        <w:tab/>
      </w:r>
      <w:r>
        <w:tab/>
      </w:r>
      <w:r>
        <w:tab/>
      </w:r>
      <w:r>
        <w:tab/>
      </w:r>
      <w:r>
        <w:tab/>
      </w:r>
      <w:r>
        <w:tab/>
      </w:r>
      <w:r>
        <w:tab/>
      </w:r>
      <w:r>
        <w:tab/>
        <w:t xml:space="preserve">                                                 </w:t>
      </w:r>
      <w:r>
        <w:tab/>
      </w:r>
    </w:p>
    <w:p w14:paraId="023C9505" w14:textId="4351824A" w:rsidR="00DC69F1" w:rsidRDefault="008A3C0F" w:rsidP="00545106">
      <w:pPr>
        <w:pStyle w:val="Textkrper"/>
        <w:framePr w:w="9439" w:h="2142" w:hRule="exact" w:hSpace="187" w:wrap="auto" w:vAnchor="page" w:hAnchor="page" w:x="1399" w:y="1050"/>
        <w:jc w:val="both"/>
        <w:rPr>
          <w:b/>
          <w:sz w:val="28"/>
          <w:szCs w:val="28"/>
        </w:rPr>
      </w:pPr>
      <w:r w:rsidRPr="008A3C0F">
        <w:rPr>
          <w:b/>
          <w:i/>
          <w:caps/>
          <w:sz w:val="28"/>
          <w:szCs w:val="28"/>
        </w:rPr>
        <w:t xml:space="preserve">Long-Term Power Expansion Model with Intermittent Renewable Energy — A Multistage Stochastic Optimization based on </w:t>
      </w:r>
      <w:r w:rsidR="00631786">
        <w:rPr>
          <w:b/>
          <w:i/>
          <w:caps/>
          <w:sz w:val="28"/>
          <w:szCs w:val="28"/>
        </w:rPr>
        <w:t>Nested</w:t>
      </w:r>
      <w:r w:rsidRPr="008A3C0F">
        <w:rPr>
          <w:b/>
          <w:i/>
          <w:caps/>
          <w:sz w:val="28"/>
          <w:szCs w:val="28"/>
        </w:rPr>
        <w:t xml:space="preserve"> Benders Decomposition</w:t>
      </w:r>
      <w:bookmarkStart w:id="0" w:name="_GoBack"/>
      <w:bookmarkEnd w:id="0"/>
    </w:p>
    <w:p w14:paraId="7858EDB1" w14:textId="77777777" w:rsidR="00300EE2" w:rsidRDefault="00300EE2" w:rsidP="00300EE2">
      <w:pPr>
        <w:pStyle w:val="Textkrper"/>
        <w:framePr w:w="9439" w:h="2142" w:hRule="exact" w:hSpace="187" w:wrap="auto" w:vAnchor="page" w:hAnchor="page" w:x="1399" w:y="1050"/>
        <w:jc w:val="right"/>
        <w:rPr>
          <w:sz w:val="20"/>
        </w:rPr>
      </w:pPr>
    </w:p>
    <w:p w14:paraId="12B8776A" w14:textId="523A64F5" w:rsidR="00256949" w:rsidRDefault="00DC69F1" w:rsidP="00631786">
      <w:pPr>
        <w:pStyle w:val="Textkrper"/>
        <w:framePr w:w="9439" w:h="2142" w:hRule="exact" w:hSpace="187" w:wrap="auto" w:vAnchor="page" w:hAnchor="page" w:x="1399" w:y="1050"/>
        <w:ind w:right="200"/>
        <w:jc w:val="center"/>
        <w:rPr>
          <w:sz w:val="20"/>
        </w:rPr>
      </w:pPr>
      <w:r w:rsidRPr="00D767DA">
        <w:rPr>
          <w:sz w:val="20"/>
        </w:rPr>
        <w:t>[</w:t>
      </w:r>
      <w:r w:rsidR="008A3C0F">
        <w:rPr>
          <w:rFonts w:hint="eastAsia"/>
          <w:sz w:val="20"/>
          <w:lang w:eastAsia="zh-CN"/>
        </w:rPr>
        <w:t>Bowen</w:t>
      </w:r>
      <w:r w:rsidR="008A3C0F">
        <w:rPr>
          <w:sz w:val="20"/>
        </w:rPr>
        <w:t xml:space="preserve"> </w:t>
      </w:r>
      <w:r w:rsidR="008A3C0F">
        <w:rPr>
          <w:rFonts w:hint="eastAsia"/>
          <w:sz w:val="20"/>
          <w:lang w:eastAsia="zh-CN"/>
        </w:rPr>
        <w:t>Yi</w:t>
      </w:r>
      <w:r>
        <w:rPr>
          <w:sz w:val="20"/>
        </w:rPr>
        <w:t xml:space="preserve">, </w:t>
      </w:r>
      <w:r w:rsidR="008A3C0F" w:rsidRPr="008A3C0F">
        <w:rPr>
          <w:sz w:val="20"/>
        </w:rPr>
        <w:t xml:space="preserve">School of Economics &amp; Management, </w:t>
      </w:r>
      <w:proofErr w:type="spellStart"/>
      <w:r w:rsidR="008A3C0F" w:rsidRPr="008A3C0F">
        <w:rPr>
          <w:sz w:val="20"/>
        </w:rPr>
        <w:t>Beihang</w:t>
      </w:r>
      <w:proofErr w:type="spellEnd"/>
      <w:r w:rsidR="008A3C0F" w:rsidRPr="008A3C0F">
        <w:rPr>
          <w:sz w:val="20"/>
        </w:rPr>
        <w:t xml:space="preserve"> University</w:t>
      </w:r>
      <w:r w:rsidRPr="00D767DA">
        <w:rPr>
          <w:sz w:val="20"/>
        </w:rPr>
        <w:t xml:space="preserve">, </w:t>
      </w:r>
      <w:r w:rsidR="008A3C0F">
        <w:rPr>
          <w:rFonts w:hint="eastAsia"/>
          <w:sz w:val="20"/>
          <w:lang w:eastAsia="zh-CN"/>
        </w:rPr>
        <w:t>+86</w:t>
      </w:r>
      <w:r w:rsidR="00300EE2">
        <w:rPr>
          <w:sz w:val="20"/>
          <w:lang w:eastAsia="zh-CN"/>
        </w:rPr>
        <w:t xml:space="preserve"> </w:t>
      </w:r>
      <w:r w:rsidR="008A3C0F">
        <w:rPr>
          <w:rFonts w:hint="eastAsia"/>
          <w:sz w:val="20"/>
          <w:lang w:eastAsia="zh-CN"/>
        </w:rPr>
        <w:t>18600249234</w:t>
      </w:r>
      <w:r w:rsidRPr="00D767DA">
        <w:rPr>
          <w:sz w:val="20"/>
        </w:rPr>
        <w:t xml:space="preserve">, </w:t>
      </w:r>
      <w:r w:rsidR="00300EE2">
        <w:rPr>
          <w:rFonts w:hint="eastAsia"/>
          <w:sz w:val="20"/>
          <w:lang w:eastAsia="zh-CN"/>
        </w:rPr>
        <w:t>ybw</w:t>
      </w:r>
      <w:r w:rsidR="00300EE2">
        <w:rPr>
          <w:sz w:val="20"/>
        </w:rPr>
        <w:t>2018@buaa.edu.cn</w:t>
      </w:r>
    </w:p>
    <w:p w14:paraId="5F630E73" w14:textId="77777777" w:rsidR="00256949" w:rsidRDefault="00256949" w:rsidP="00256949">
      <w:pPr>
        <w:pStyle w:val="Textkrper"/>
        <w:framePr w:w="9439" w:h="2142" w:hRule="exact" w:hSpace="187" w:wrap="auto" w:vAnchor="page" w:hAnchor="page" w:x="1399" w:y="1050"/>
        <w:ind w:right="200" w:firstLineChars="50" w:firstLine="100"/>
        <w:rPr>
          <w:sz w:val="20"/>
        </w:rPr>
      </w:pPr>
      <w:proofErr w:type="spellStart"/>
      <w:r>
        <w:rPr>
          <w:sz w:val="20"/>
          <w:lang w:eastAsia="zh-CN"/>
        </w:rPr>
        <w:t>Shujin</w:t>
      </w:r>
      <w:proofErr w:type="spellEnd"/>
      <w:r>
        <w:rPr>
          <w:sz w:val="20"/>
        </w:rPr>
        <w:t xml:space="preserve"> </w:t>
      </w:r>
      <w:proofErr w:type="spellStart"/>
      <w:r>
        <w:rPr>
          <w:sz w:val="20"/>
          <w:lang w:eastAsia="zh-CN"/>
        </w:rPr>
        <w:t>Hou</w:t>
      </w:r>
      <w:proofErr w:type="spellEnd"/>
      <w:r>
        <w:rPr>
          <w:sz w:val="20"/>
        </w:rPr>
        <w:t xml:space="preserve">, </w:t>
      </w:r>
      <w:r w:rsidRPr="008A3C0F">
        <w:rPr>
          <w:sz w:val="20"/>
        </w:rPr>
        <w:t xml:space="preserve">School of Economics &amp; Management, </w:t>
      </w:r>
      <w:r>
        <w:rPr>
          <w:sz w:val="20"/>
        </w:rPr>
        <w:t>Tianjin</w:t>
      </w:r>
      <w:r w:rsidRPr="008A3C0F">
        <w:rPr>
          <w:sz w:val="20"/>
        </w:rPr>
        <w:t xml:space="preserve"> University</w:t>
      </w:r>
      <w:proofErr w:type="gramStart"/>
      <w:r w:rsidRPr="008A3C0F">
        <w:rPr>
          <w:sz w:val="20"/>
        </w:rPr>
        <w:t xml:space="preserve">, </w:t>
      </w:r>
      <w:r w:rsidRPr="00D767DA">
        <w:rPr>
          <w:sz w:val="20"/>
        </w:rPr>
        <w:t xml:space="preserve"> </w:t>
      </w:r>
      <w:r>
        <w:rPr>
          <w:sz w:val="20"/>
          <w:lang w:eastAsia="zh-CN"/>
        </w:rPr>
        <w:t>houshujin</w:t>
      </w:r>
      <w:r>
        <w:rPr>
          <w:sz w:val="20"/>
        </w:rPr>
        <w:t>@tju.edu.cn</w:t>
      </w:r>
      <w:proofErr w:type="gramEnd"/>
    </w:p>
    <w:p w14:paraId="14935371" w14:textId="1FDF9169" w:rsidR="00DC69F1" w:rsidRPr="00D767DA" w:rsidRDefault="00256949" w:rsidP="00256949">
      <w:pPr>
        <w:pStyle w:val="Textkrper"/>
        <w:framePr w:w="9439" w:h="2142" w:hRule="exact" w:hSpace="187" w:wrap="auto" w:vAnchor="page" w:hAnchor="page" w:x="1399" w:y="1050"/>
        <w:ind w:right="200" w:firstLineChars="50" w:firstLine="100"/>
        <w:rPr>
          <w:sz w:val="20"/>
        </w:rPr>
      </w:pPr>
      <w:r>
        <w:rPr>
          <w:sz w:val="20"/>
        </w:rPr>
        <w:t>Ying Fan,</w:t>
      </w:r>
      <w:r w:rsidRPr="00256949">
        <w:rPr>
          <w:sz w:val="20"/>
        </w:rPr>
        <w:t xml:space="preserve"> </w:t>
      </w:r>
      <w:r w:rsidRPr="008A3C0F">
        <w:rPr>
          <w:sz w:val="20"/>
        </w:rPr>
        <w:t xml:space="preserve">School of Economics &amp; Management, </w:t>
      </w:r>
      <w:proofErr w:type="spellStart"/>
      <w:r w:rsidRPr="008A3C0F">
        <w:rPr>
          <w:sz w:val="20"/>
        </w:rPr>
        <w:t>Beihang</w:t>
      </w:r>
      <w:proofErr w:type="spellEnd"/>
      <w:r w:rsidRPr="008A3C0F">
        <w:rPr>
          <w:sz w:val="20"/>
        </w:rPr>
        <w:t xml:space="preserve"> University</w:t>
      </w:r>
      <w:r w:rsidRPr="00D767DA">
        <w:rPr>
          <w:sz w:val="20"/>
        </w:rPr>
        <w:t xml:space="preserve">, </w:t>
      </w:r>
      <w:r>
        <w:rPr>
          <w:rFonts w:hint="eastAsia"/>
          <w:sz w:val="20"/>
          <w:lang w:eastAsia="zh-CN"/>
        </w:rPr>
        <w:t>y</w:t>
      </w:r>
      <w:r>
        <w:rPr>
          <w:sz w:val="20"/>
          <w:lang w:eastAsia="zh-CN"/>
        </w:rPr>
        <w:t>fan1123</w:t>
      </w:r>
      <w:r>
        <w:rPr>
          <w:sz w:val="20"/>
        </w:rPr>
        <w:t>@buaa.edu.cn</w:t>
      </w:r>
      <w:r w:rsidR="00DC69F1" w:rsidRPr="00D767DA">
        <w:rPr>
          <w:sz w:val="20"/>
        </w:rPr>
        <w:t>]</w:t>
      </w:r>
    </w:p>
    <w:p w14:paraId="33FDF08D" w14:textId="1978EB47" w:rsidR="00DC69F1" w:rsidRDefault="00C460D4" w:rsidP="00300EE2">
      <w:pPr>
        <w:pStyle w:val="Textkrper"/>
        <w:framePr w:w="9439" w:h="2142" w:hRule="exact" w:hSpace="187" w:wrap="auto" w:vAnchor="page" w:hAnchor="page" w:x="1399" w:y="1050"/>
        <w:jc w:val="right"/>
      </w:pPr>
      <w:r w:rsidRPr="00D767DA">
        <w:rPr>
          <w:sz w:val="20"/>
        </w:rPr>
        <w:t xml:space="preserve"> </w:t>
      </w:r>
    </w:p>
    <w:p w14:paraId="73155413" w14:textId="77777777" w:rsidR="00256949" w:rsidRDefault="00256949" w:rsidP="00DC69F1">
      <w:pPr>
        <w:pStyle w:val="berschrift2"/>
        <w:ind w:left="-810" w:firstLine="810"/>
        <w:rPr>
          <w:i w:val="0"/>
          <w:sz w:val="24"/>
          <w:szCs w:val="24"/>
        </w:rPr>
      </w:pPr>
    </w:p>
    <w:p w14:paraId="20A8B5B2" w14:textId="5EDA2DA1" w:rsidR="00DC69F1" w:rsidRPr="00476853" w:rsidRDefault="00DC69F1" w:rsidP="00DC69F1">
      <w:pPr>
        <w:pStyle w:val="berschrift2"/>
        <w:ind w:left="-810" w:firstLine="810"/>
        <w:rPr>
          <w:i w:val="0"/>
          <w:sz w:val="24"/>
          <w:szCs w:val="24"/>
        </w:rPr>
      </w:pPr>
      <w:r w:rsidRPr="00476853">
        <w:rPr>
          <w:i w:val="0"/>
          <w:sz w:val="24"/>
          <w:szCs w:val="24"/>
        </w:rPr>
        <w:t>Overview</w:t>
      </w:r>
    </w:p>
    <w:p w14:paraId="034F3ED1" w14:textId="05142972" w:rsidR="00DC69F1" w:rsidRPr="00D767DA" w:rsidRDefault="00545106" w:rsidP="00DC69F1">
      <w:pPr>
        <w:pStyle w:val="Textkrper2"/>
        <w:spacing w:after="200"/>
        <w:rPr>
          <w:i/>
        </w:rPr>
      </w:pPr>
      <w:r w:rsidRPr="00545106">
        <w:rPr>
          <w:lang w:eastAsia="zh-CN"/>
        </w:rPr>
        <w:t>Renewable energy has gradually become the key to the energy transition around the world</w:t>
      </w:r>
      <w:r>
        <w:rPr>
          <w:lang w:eastAsia="zh-CN"/>
        </w:rPr>
        <w:t xml:space="preserve">. </w:t>
      </w:r>
      <w:r w:rsidR="000C5CFF" w:rsidRPr="000C5CFF">
        <w:rPr>
          <w:lang w:eastAsia="zh-CN"/>
        </w:rPr>
        <w:t>Aggressive development of renewable energy will require significant expansion</w:t>
      </w:r>
      <w:r w:rsidR="00841C39">
        <w:rPr>
          <w:lang w:eastAsia="zh-CN"/>
        </w:rPr>
        <w:t>s</w:t>
      </w:r>
      <w:r w:rsidR="000C5CFF" w:rsidRPr="000C5CFF">
        <w:rPr>
          <w:lang w:eastAsia="zh-CN"/>
        </w:rPr>
        <w:t xml:space="preserve"> in both generation and transmission infrastructure. </w:t>
      </w:r>
      <w:r w:rsidRPr="00545106">
        <w:rPr>
          <w:lang w:eastAsia="zh-CN"/>
        </w:rPr>
        <w:t>However, the intermittent and uncertain nature of renewable energy makes us have to consider this part of the factor and the corresponding cost</w:t>
      </w:r>
      <w:r>
        <w:rPr>
          <w:lang w:eastAsia="zh-CN"/>
        </w:rPr>
        <w:t>s</w:t>
      </w:r>
      <w:r w:rsidRPr="00545106">
        <w:rPr>
          <w:lang w:eastAsia="zh-CN"/>
        </w:rPr>
        <w:t xml:space="preserve"> when planning for capacity expansion. </w:t>
      </w:r>
      <w:r w:rsidR="000C5CFF" w:rsidRPr="000C5CFF">
        <w:rPr>
          <w:lang w:eastAsia="zh-CN"/>
        </w:rPr>
        <w:t xml:space="preserve">This paper is mainly devoted to the long-term power expansion model considering the nature of intermittent renewable energy, detailed operational </w:t>
      </w:r>
      <w:proofErr w:type="spellStart"/>
      <w:r w:rsidR="000C5CFF" w:rsidRPr="000C5CFF">
        <w:rPr>
          <w:lang w:eastAsia="zh-CN"/>
        </w:rPr>
        <w:t>constraints</w:t>
      </w:r>
      <w:proofErr w:type="gramStart"/>
      <w:r w:rsidR="000C5CFF" w:rsidRPr="000C5CFF">
        <w:rPr>
          <w:lang w:eastAsia="zh-CN"/>
        </w:rPr>
        <w:t>,power</w:t>
      </w:r>
      <w:proofErr w:type="spellEnd"/>
      <w:proofErr w:type="gramEnd"/>
      <w:r w:rsidR="000C5CFF" w:rsidRPr="000C5CFF">
        <w:rPr>
          <w:lang w:eastAsia="zh-CN"/>
        </w:rPr>
        <w:t xml:space="preserve"> flow between regions. We present a multistage multi-region power planning model which based on mixed-integer linear programming, aiming to choose the optimal annual investment strategy and hourly operating schedule for the power system over the time-horizon for each location and use it to evaluate inter regional power reinforcements.</w:t>
      </w:r>
      <w:r w:rsidR="00767C99">
        <w:rPr>
          <w:lang w:eastAsia="zh-CN"/>
        </w:rPr>
        <w:t xml:space="preserve"> Based on China’s real data, </w:t>
      </w:r>
      <w:r w:rsidR="003719BC">
        <w:rPr>
          <w:lang w:eastAsia="zh-CN"/>
        </w:rPr>
        <w:t>w</w:t>
      </w:r>
      <w:r w:rsidR="003719BC" w:rsidRPr="003719BC">
        <w:rPr>
          <w:lang w:eastAsia="zh-CN"/>
        </w:rPr>
        <w:t xml:space="preserve">e conduct a case study of China's power industry </w:t>
      </w:r>
      <w:r w:rsidR="003719BC">
        <w:rPr>
          <w:lang w:eastAsia="zh-CN"/>
        </w:rPr>
        <w:t xml:space="preserve">to optimize the </w:t>
      </w:r>
      <w:r w:rsidR="003719BC" w:rsidRPr="003719BC">
        <w:rPr>
          <w:lang w:eastAsia="zh-CN"/>
        </w:rPr>
        <w:t>capacity expansion until 2040</w:t>
      </w:r>
      <w:r w:rsidR="003719BC">
        <w:rPr>
          <w:lang w:eastAsia="zh-CN"/>
        </w:rPr>
        <w:t xml:space="preserve"> considering the uncertainty </w:t>
      </w:r>
      <w:r w:rsidR="0069336D">
        <w:rPr>
          <w:lang w:eastAsia="zh-CN"/>
        </w:rPr>
        <w:t>of wind power and solar PV.</w:t>
      </w:r>
    </w:p>
    <w:p w14:paraId="1229808A" w14:textId="77777777" w:rsidR="00DC69F1" w:rsidRPr="00A247C7" w:rsidRDefault="00DC69F1">
      <w:pPr>
        <w:pStyle w:val="berschrift2"/>
        <w:rPr>
          <w:rFonts w:ascii="Times New Roman" w:hAnsi="Times New Roman"/>
          <w:i w:val="0"/>
          <w:sz w:val="20"/>
        </w:rPr>
      </w:pPr>
    </w:p>
    <w:p w14:paraId="5D34F2D8" w14:textId="77777777" w:rsidR="00DC69F1" w:rsidRPr="00D767DA" w:rsidRDefault="00DC69F1">
      <w:pPr>
        <w:pStyle w:val="berschrift2"/>
        <w:rPr>
          <w:i w:val="0"/>
          <w:sz w:val="24"/>
          <w:szCs w:val="24"/>
        </w:rPr>
      </w:pPr>
      <w:r w:rsidRPr="00D767DA">
        <w:rPr>
          <w:i w:val="0"/>
          <w:sz w:val="24"/>
          <w:szCs w:val="24"/>
        </w:rPr>
        <w:t>Methods</w:t>
      </w:r>
    </w:p>
    <w:p w14:paraId="5355289A" w14:textId="31148588" w:rsidR="00DC69F1" w:rsidRPr="005A32A2" w:rsidRDefault="00841C39" w:rsidP="00DC69F1">
      <w:pPr>
        <w:pStyle w:val="Textkrper2"/>
        <w:spacing w:after="200"/>
        <w:rPr>
          <w:lang w:eastAsia="zh-CN"/>
        </w:rPr>
      </w:pPr>
      <w:r w:rsidRPr="00841C39">
        <w:rPr>
          <w:lang w:eastAsia="zh-CN"/>
        </w:rPr>
        <w:t>We tackle this complex decision problem in three steps. First, we present a deterministic planning model to meet the desired renewable energy penetration level.</w:t>
      </w:r>
      <w:r w:rsidR="00AE6ED1">
        <w:rPr>
          <w:lang w:eastAsia="zh-CN"/>
        </w:rPr>
        <w:t xml:space="preserve"> It integrates unit commitment into a long-term generation expansion planning framework.</w:t>
      </w:r>
      <w:r w:rsidRPr="00841C39">
        <w:rPr>
          <w:lang w:eastAsia="zh-CN"/>
        </w:rPr>
        <w:t xml:space="preserve"> </w:t>
      </w:r>
      <w:r w:rsidR="006F39B5">
        <w:rPr>
          <w:lang w:eastAsia="zh-CN"/>
        </w:rPr>
        <w:t xml:space="preserve">Hourly power dispatch, taking into account characteristics such as start-up and </w:t>
      </w:r>
      <w:proofErr w:type="gramStart"/>
      <w:r w:rsidR="006F39B5">
        <w:rPr>
          <w:lang w:eastAsia="zh-CN"/>
        </w:rPr>
        <w:t>shut-down</w:t>
      </w:r>
      <w:proofErr w:type="gramEnd"/>
      <w:r w:rsidR="006F39B5">
        <w:rPr>
          <w:lang w:eastAsia="zh-CN"/>
        </w:rPr>
        <w:t xml:space="preserve"> decisions, is combined with investment decisions for power generation and transmission technologies. </w:t>
      </w:r>
      <w:r w:rsidRPr="00841C39">
        <w:rPr>
          <w:lang w:eastAsia="zh-CN"/>
        </w:rPr>
        <w:t xml:space="preserve">Next, the deterministic model is extended to a multistage stochastic model taking into the uncertainties of </w:t>
      </w:r>
      <w:proofErr w:type="spellStart"/>
      <w:r w:rsidRPr="00841C39">
        <w:rPr>
          <w:lang w:eastAsia="zh-CN"/>
        </w:rPr>
        <w:t>renewables</w:t>
      </w:r>
      <w:proofErr w:type="gramStart"/>
      <w:r w:rsidRPr="00841C39">
        <w:rPr>
          <w:lang w:eastAsia="zh-CN"/>
        </w:rPr>
        <w:t>,which</w:t>
      </w:r>
      <w:proofErr w:type="spellEnd"/>
      <w:proofErr w:type="gramEnd"/>
      <w:r w:rsidRPr="00841C39">
        <w:rPr>
          <w:lang w:eastAsia="zh-CN"/>
        </w:rPr>
        <w:t xml:space="preserve"> is characterized by a scenario tree. </w:t>
      </w:r>
      <w:r w:rsidR="00767C99">
        <w:rPr>
          <w:lang w:eastAsia="zh-CN"/>
        </w:rPr>
        <w:t xml:space="preserve">A clustering method is used to determine the capacity factors of wind power and solar PV for each node in the scenario tree. </w:t>
      </w:r>
      <w:r w:rsidRPr="00841C39">
        <w:rPr>
          <w:lang w:eastAsia="zh-CN"/>
        </w:rPr>
        <w:t xml:space="preserve">Finally, we develop an efficient modified nested Benders decomposition algorithm to search for the optimal solutions. Our decomposition adapts previous nested Benders methods by handing integer and continuous state variables, although at the expense of losing its finite convergence property due to potential duality gap. Meanwhile, we take advantage of </w:t>
      </w:r>
      <w:r w:rsidRPr="00841C39">
        <w:rPr>
          <w:i/>
          <w:iCs/>
          <w:lang w:eastAsia="zh-CN"/>
        </w:rPr>
        <w:t>Two-</w:t>
      </w:r>
      <w:r>
        <w:rPr>
          <w:i/>
          <w:iCs/>
          <w:lang w:eastAsia="zh-CN"/>
        </w:rPr>
        <w:t>P</w:t>
      </w:r>
      <w:r w:rsidRPr="00841C39">
        <w:rPr>
          <w:i/>
          <w:iCs/>
          <w:lang w:eastAsia="zh-CN"/>
        </w:rPr>
        <w:t xml:space="preserve">hase Method </w:t>
      </w:r>
      <w:r w:rsidRPr="00841C39">
        <w:rPr>
          <w:lang w:eastAsia="zh-CN"/>
        </w:rPr>
        <w:t>to solve it more efficiently.</w:t>
      </w:r>
    </w:p>
    <w:p w14:paraId="05037783" w14:textId="77777777" w:rsidR="00DC69F1" w:rsidRPr="00A247C7" w:rsidRDefault="00DC69F1" w:rsidP="00DC69F1">
      <w:pPr>
        <w:pStyle w:val="berschrift2"/>
        <w:rPr>
          <w:rFonts w:ascii="Times New Roman" w:hAnsi="Times New Roman"/>
          <w:i w:val="0"/>
          <w:sz w:val="20"/>
        </w:rPr>
      </w:pPr>
    </w:p>
    <w:p w14:paraId="710C8EB7" w14:textId="77777777" w:rsidR="00DC69F1" w:rsidRPr="00D767DA" w:rsidRDefault="00DC69F1" w:rsidP="00DC69F1">
      <w:pPr>
        <w:pStyle w:val="berschrift2"/>
        <w:rPr>
          <w:i w:val="0"/>
          <w:sz w:val="24"/>
          <w:szCs w:val="24"/>
        </w:rPr>
      </w:pPr>
      <w:r w:rsidRPr="00D767DA">
        <w:rPr>
          <w:i w:val="0"/>
          <w:sz w:val="24"/>
          <w:szCs w:val="24"/>
        </w:rPr>
        <w:t>Results</w:t>
      </w:r>
    </w:p>
    <w:p w14:paraId="09CBF02E" w14:textId="7AD5053D" w:rsidR="00DC69F1" w:rsidRPr="00D767DA" w:rsidRDefault="00841C39" w:rsidP="00DC69F1">
      <w:pPr>
        <w:pStyle w:val="Textkrper2"/>
        <w:spacing w:after="200"/>
        <w:rPr>
          <w:i/>
        </w:rPr>
      </w:pPr>
      <w:r w:rsidRPr="00841C39">
        <w:t>Our results show that ignoring the nature of renewables has quantifiable economic consequences, and that considering uncertainty can yield decisions that have higher expected costs than traditional deterministic planning model.</w:t>
      </w:r>
      <w:r w:rsidR="00D74927">
        <w:t xml:space="preserve"> There </w:t>
      </w:r>
      <w:r w:rsidR="003051C1">
        <w:t>is</w:t>
      </w:r>
      <w:r w:rsidR="00D74927">
        <w:t xml:space="preserve"> 1.1% difference (about 342.5 </w:t>
      </w:r>
      <w:r w:rsidR="00D74927">
        <w:rPr>
          <w:rFonts w:hint="eastAsia"/>
          <w:lang w:eastAsia="zh-CN"/>
        </w:rPr>
        <w:t>billion</w:t>
      </w:r>
      <w:r w:rsidR="00D74927">
        <w:rPr>
          <w:lang w:eastAsia="zh-CN"/>
        </w:rPr>
        <w:t xml:space="preserve"> yuan</w:t>
      </w:r>
      <w:r w:rsidR="00D74927">
        <w:rPr>
          <w:rFonts w:hint="eastAsia"/>
          <w:lang w:eastAsia="zh-CN"/>
        </w:rPr>
        <w:t>)</w:t>
      </w:r>
      <w:r w:rsidR="00D74927">
        <w:t xml:space="preserve"> between the two model</w:t>
      </w:r>
      <w:r w:rsidR="0034277A">
        <w:t xml:space="preserve"> based on the case study in China</w:t>
      </w:r>
      <w:r w:rsidR="00D74927">
        <w:t xml:space="preserve">. </w:t>
      </w:r>
      <w:r w:rsidR="003051C1" w:rsidRPr="003051C1">
        <w:t xml:space="preserve">Compared to deterministic models, natural gas </w:t>
      </w:r>
      <w:r w:rsidR="001D3ED1">
        <w:t>plants</w:t>
      </w:r>
      <w:r w:rsidR="003051C1" w:rsidRPr="003051C1">
        <w:t xml:space="preserve"> account for a large</w:t>
      </w:r>
      <w:r w:rsidR="001D3ED1">
        <w:t>r</w:t>
      </w:r>
      <w:r w:rsidR="003051C1" w:rsidRPr="003051C1">
        <w:t xml:space="preserve"> proportion</w:t>
      </w:r>
      <w:r w:rsidR="001D3ED1">
        <w:t>.</w:t>
      </w:r>
      <w:r w:rsidR="003472BA" w:rsidRPr="003472BA">
        <w:t xml:space="preserve"> East China, South China, and Central China are more vulnerable to neglecting the uncertainty of renewable energy</w:t>
      </w:r>
      <w:r w:rsidR="003472BA">
        <w:t>.</w:t>
      </w:r>
      <w:r w:rsidRPr="00841C39">
        <w:t xml:space="preserve"> Fu</w:t>
      </w:r>
      <w:r>
        <w:t>r</w:t>
      </w:r>
      <w:r w:rsidRPr="00841C39">
        <w:t>ther, massive comput</w:t>
      </w:r>
      <w:r>
        <w:t>ati</w:t>
      </w:r>
      <w:r w:rsidRPr="00841C39">
        <w:t xml:space="preserve">onal savings from our </w:t>
      </w:r>
      <w:proofErr w:type="spellStart"/>
      <w:r w:rsidRPr="00841C39">
        <w:t>decomposion</w:t>
      </w:r>
      <w:proofErr w:type="spellEnd"/>
      <w:r w:rsidRPr="00841C39">
        <w:t xml:space="preserve"> was demonstrated when solves this model, especially when the MILP has a small </w:t>
      </w:r>
      <w:proofErr w:type="spellStart"/>
      <w:r w:rsidRPr="00841C39">
        <w:t>integrality</w:t>
      </w:r>
      <w:proofErr w:type="spellEnd"/>
      <w:r w:rsidRPr="00841C39">
        <w:t xml:space="preserve"> gap</w:t>
      </w:r>
      <w:r w:rsidR="003472BA">
        <w:t xml:space="preserve">, just </w:t>
      </w:r>
      <w:r w:rsidR="003472BA" w:rsidRPr="003472BA">
        <w:t>half the time of traditional algorithms</w:t>
      </w:r>
      <w:r w:rsidR="003472BA">
        <w:t>.</w:t>
      </w:r>
    </w:p>
    <w:p w14:paraId="6FC9C530" w14:textId="77777777" w:rsidR="00DC69F1" w:rsidRPr="00D767DA" w:rsidRDefault="00DC69F1">
      <w:pPr>
        <w:pStyle w:val="berschrift2"/>
        <w:jc w:val="both"/>
        <w:rPr>
          <w:rFonts w:ascii="Times New Roman" w:hAnsi="Times New Roman"/>
          <w:b w:val="0"/>
          <w:i w:val="0"/>
          <w:sz w:val="20"/>
        </w:rPr>
      </w:pPr>
    </w:p>
    <w:p w14:paraId="2A9EB049" w14:textId="77777777" w:rsidR="00DC69F1" w:rsidRPr="00D767DA" w:rsidRDefault="00DC69F1">
      <w:pPr>
        <w:pStyle w:val="berschrift2"/>
        <w:jc w:val="both"/>
        <w:rPr>
          <w:i w:val="0"/>
          <w:sz w:val="24"/>
          <w:szCs w:val="24"/>
        </w:rPr>
      </w:pPr>
      <w:r w:rsidRPr="00D767DA">
        <w:rPr>
          <w:i w:val="0"/>
          <w:sz w:val="24"/>
          <w:szCs w:val="24"/>
        </w:rPr>
        <w:t>Conclusions</w:t>
      </w:r>
    </w:p>
    <w:p w14:paraId="76E6B231" w14:textId="19097EB8" w:rsidR="00545106" w:rsidRDefault="00841C39" w:rsidP="00860AA5">
      <w:pPr>
        <w:pStyle w:val="Textkrper2"/>
        <w:spacing w:after="200"/>
      </w:pPr>
      <w:r w:rsidRPr="00841C39">
        <w:t>Compared with traditional deterministic power planning model, the stochastic method</w:t>
      </w:r>
      <w:r w:rsidR="00860AA5">
        <w:t xml:space="preserve"> can</w:t>
      </w:r>
      <w:r w:rsidRPr="00841C39">
        <w:t xml:space="preserve"> more accurate</w:t>
      </w:r>
      <w:r w:rsidR="00860AA5">
        <w:t>ly describe the</w:t>
      </w:r>
      <w:r w:rsidRPr="00841C39">
        <w:t xml:space="preserve"> intermittent renewables.</w:t>
      </w:r>
      <w:r w:rsidR="00860AA5" w:rsidRPr="00860AA5">
        <w:t xml:space="preserve"> The cost of considering uncertainty is far lower than the loss of ignoring uncertainty</w:t>
      </w:r>
      <w:r w:rsidR="00860AA5">
        <w:t>.</w:t>
      </w:r>
      <w:r w:rsidRPr="00841C39">
        <w:t xml:space="preserve"> </w:t>
      </w:r>
      <w:r w:rsidR="003A603F">
        <w:t xml:space="preserve">The formulation and solution framework are tested for a case study in China. </w:t>
      </w:r>
      <w:r w:rsidRPr="00841C39">
        <w:t>The</w:t>
      </w:r>
      <w:r w:rsidR="003A603F">
        <w:t xml:space="preserve"> result show</w:t>
      </w:r>
      <w:r w:rsidR="00AA20FE">
        <w:t xml:space="preserve"> the</w:t>
      </w:r>
      <w:r w:rsidRPr="00841C39">
        <w:t xml:space="preserve"> algorithm can provide substantial speed-up and allow the solution of large instances.</w:t>
      </w:r>
    </w:p>
    <w:p w14:paraId="21F6FC2D" w14:textId="76A1A531" w:rsidR="00A62FB0" w:rsidRPr="00D767DA" w:rsidRDefault="00A62FB0" w:rsidP="00A62FB0">
      <w:pPr>
        <w:pStyle w:val="berschrift2"/>
        <w:rPr>
          <w:i w:val="0"/>
          <w:sz w:val="24"/>
          <w:szCs w:val="24"/>
        </w:rPr>
      </w:pPr>
      <w:r>
        <w:rPr>
          <w:i w:val="0"/>
          <w:sz w:val="24"/>
          <w:szCs w:val="24"/>
        </w:rPr>
        <w:lastRenderedPageBreak/>
        <w:t>Reference</w:t>
      </w:r>
      <w:r w:rsidRPr="00D767DA">
        <w:rPr>
          <w:i w:val="0"/>
          <w:sz w:val="24"/>
          <w:szCs w:val="24"/>
        </w:rPr>
        <w:t>s</w:t>
      </w:r>
    </w:p>
    <w:p w14:paraId="398233F5" w14:textId="0789E8F8" w:rsidR="009B3973" w:rsidRDefault="00FC69D6" w:rsidP="00FC69D6">
      <w:pPr>
        <w:pStyle w:val="Textkrper2"/>
        <w:spacing w:after="200"/>
        <w:ind w:firstLine="0"/>
      </w:pPr>
      <w:proofErr w:type="spellStart"/>
      <w:r w:rsidRPr="00FC69D6">
        <w:rPr>
          <w:rFonts w:hint="eastAsia"/>
        </w:rPr>
        <w:t>Golari</w:t>
      </w:r>
      <w:proofErr w:type="spellEnd"/>
      <w:r w:rsidRPr="00FC69D6">
        <w:rPr>
          <w:rFonts w:hint="eastAsia"/>
        </w:rPr>
        <w:t xml:space="preserve"> M, Fan N, </w:t>
      </w:r>
      <w:proofErr w:type="spellStart"/>
      <w:r w:rsidRPr="00FC69D6">
        <w:rPr>
          <w:rFonts w:hint="eastAsia"/>
        </w:rPr>
        <w:t>Jin</w:t>
      </w:r>
      <w:proofErr w:type="spellEnd"/>
      <w:r w:rsidRPr="00FC69D6">
        <w:rPr>
          <w:rFonts w:hint="eastAsia"/>
        </w:rPr>
        <w:t xml:space="preserve"> T. Multistage stochastic optimization for production</w:t>
      </w:r>
      <w:r w:rsidRPr="00FC69D6">
        <w:rPr>
          <w:rFonts w:hint="eastAsia"/>
        </w:rPr>
        <w:t>‐</w:t>
      </w:r>
      <w:r w:rsidRPr="00FC69D6">
        <w:rPr>
          <w:rFonts w:hint="eastAsia"/>
        </w:rPr>
        <w:t>inventory planning with intermittent renewable energy[J]. Production and Operations Management, 2017, 26(3): 409-425.</w:t>
      </w:r>
      <w:r w:rsidR="009B3973" w:rsidRPr="009B3973">
        <w:t xml:space="preserve"> </w:t>
      </w:r>
    </w:p>
    <w:p w14:paraId="50BB1E9A" w14:textId="35DB5EAD" w:rsidR="009B3973" w:rsidRDefault="009B3973" w:rsidP="00FC69D6">
      <w:pPr>
        <w:pStyle w:val="Textkrper2"/>
        <w:spacing w:after="200"/>
        <w:ind w:firstLine="0"/>
      </w:pPr>
      <w:r w:rsidRPr="00FC69D6">
        <w:t xml:space="preserve">Lara C L, </w:t>
      </w:r>
      <w:proofErr w:type="spellStart"/>
      <w:r w:rsidRPr="00FC69D6">
        <w:t>Mallapragada</w:t>
      </w:r>
      <w:proofErr w:type="spellEnd"/>
      <w:r w:rsidRPr="00FC69D6">
        <w:t xml:space="preserve"> D S, </w:t>
      </w:r>
      <w:proofErr w:type="spellStart"/>
      <w:r w:rsidRPr="00FC69D6">
        <w:t>Papageorgiou</w:t>
      </w:r>
      <w:proofErr w:type="spellEnd"/>
      <w:r w:rsidRPr="00FC69D6">
        <w:t xml:space="preserve"> D J, et al. Deterministic electric power infrastructure planning: Mixed-integer programming model and nested decomposition algorithm[J]. European Journal of Operational Research, 2018, 271(3): 1037-1054.</w:t>
      </w:r>
    </w:p>
    <w:p w14:paraId="5F06721A" w14:textId="213B61C6" w:rsidR="009B3973" w:rsidRDefault="009B3973" w:rsidP="00FC69D6">
      <w:pPr>
        <w:pStyle w:val="Textkrper2"/>
        <w:spacing w:after="200"/>
        <w:ind w:firstLine="0"/>
      </w:pPr>
      <w:r w:rsidRPr="009B3973">
        <w:t xml:space="preserve">Yi B W, Eichhammer W, Pfluger B, et al. The </w:t>
      </w:r>
      <w:r>
        <w:t>s</w:t>
      </w:r>
      <w:r w:rsidRPr="009B3973">
        <w:t xml:space="preserve">patial </w:t>
      </w:r>
      <w:r>
        <w:t>d</w:t>
      </w:r>
      <w:r w:rsidRPr="009B3973">
        <w:t xml:space="preserve">eployment of </w:t>
      </w:r>
      <w:r>
        <w:t>r</w:t>
      </w:r>
      <w:r w:rsidRPr="009B3973">
        <w:t xml:space="preserve">enewable </w:t>
      </w:r>
      <w:r>
        <w:t>e</w:t>
      </w:r>
      <w:r w:rsidRPr="009B3973">
        <w:t xml:space="preserve">nergy </w:t>
      </w:r>
      <w:r>
        <w:t>b</w:t>
      </w:r>
      <w:r w:rsidRPr="009B3973">
        <w:t xml:space="preserve">ased on China's </w:t>
      </w:r>
      <w:r>
        <w:t>c</w:t>
      </w:r>
      <w:r w:rsidRPr="009B3973">
        <w:t xml:space="preserve">oal-heavy </w:t>
      </w:r>
      <w:r>
        <w:t>g</w:t>
      </w:r>
      <w:r w:rsidRPr="009B3973">
        <w:t xml:space="preserve">eneration </w:t>
      </w:r>
      <w:r>
        <w:t>m</w:t>
      </w:r>
      <w:r w:rsidRPr="009B3973">
        <w:t xml:space="preserve">ix and </w:t>
      </w:r>
      <w:r>
        <w:t>i</w:t>
      </w:r>
      <w:r w:rsidRPr="009B3973">
        <w:t xml:space="preserve">nter-regional </w:t>
      </w:r>
      <w:r>
        <w:t>t</w:t>
      </w:r>
      <w:r w:rsidRPr="009B3973">
        <w:t>ransmission Grid[J]. The Energy Journal, 2019, 40(4).</w:t>
      </w:r>
    </w:p>
    <w:p w14:paraId="7FDED0E2" w14:textId="77777777" w:rsidR="00FC69D6" w:rsidRPr="00FC69D6" w:rsidRDefault="00FC69D6" w:rsidP="00FC69D6">
      <w:pPr>
        <w:pStyle w:val="Textkrper2"/>
        <w:spacing w:after="200"/>
        <w:ind w:firstLine="0"/>
      </w:pPr>
    </w:p>
    <w:p w14:paraId="5CD4A3FC" w14:textId="77777777" w:rsidR="00A62FB0" w:rsidRPr="00D767DA" w:rsidRDefault="00A62FB0" w:rsidP="00A62FB0">
      <w:pPr>
        <w:pStyle w:val="berschrift2"/>
        <w:jc w:val="both"/>
        <w:rPr>
          <w:rFonts w:ascii="Times New Roman" w:hAnsi="Times New Roman"/>
          <w:b w:val="0"/>
          <w:i w:val="0"/>
          <w:sz w:val="20"/>
        </w:rPr>
      </w:pPr>
    </w:p>
    <w:p w14:paraId="1C4F1C22" w14:textId="77777777" w:rsidR="00A62FB0" w:rsidRPr="00A62FB0" w:rsidRDefault="00A62FB0" w:rsidP="00A62FB0">
      <w:pPr>
        <w:pStyle w:val="Textkrper2"/>
        <w:spacing w:after="200"/>
        <w:ind w:firstLine="0"/>
      </w:pPr>
    </w:p>
    <w:sectPr w:rsidR="00A62FB0" w:rsidRPr="00A62FB0"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488B1" w14:textId="77777777" w:rsidR="008B2A4E" w:rsidRDefault="008B2A4E">
      <w:r>
        <w:separator/>
      </w:r>
    </w:p>
  </w:endnote>
  <w:endnote w:type="continuationSeparator" w:id="0">
    <w:p w14:paraId="63FB805F" w14:textId="77777777" w:rsidR="008B2A4E" w:rsidRDefault="008B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4EDC3" w14:textId="77777777" w:rsidR="008B2A4E" w:rsidRDefault="008B2A4E">
      <w:r>
        <w:separator/>
      </w:r>
    </w:p>
  </w:footnote>
  <w:footnote w:type="continuationSeparator" w:id="0">
    <w:p w14:paraId="3787AC4A" w14:textId="77777777" w:rsidR="008B2A4E" w:rsidRDefault="008B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0005" w14:textId="77777777" w:rsidR="005A5112" w:rsidRDefault="005A5112" w:rsidP="00DC69F1">
    <w:pPr>
      <w:pStyle w:val="Kopfzeil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A04CF128">
      <w:start w:val="1"/>
      <w:numFmt w:val="bullet"/>
      <w:lvlText w:val=""/>
      <w:lvlJc w:val="left"/>
      <w:pPr>
        <w:tabs>
          <w:tab w:val="num" w:pos="720"/>
        </w:tabs>
        <w:ind w:left="720" w:hanging="360"/>
      </w:pPr>
      <w:rPr>
        <w:rFonts w:ascii="Symbol" w:hAnsi="Symbol" w:hint="default"/>
      </w:rPr>
    </w:lvl>
    <w:lvl w:ilvl="1" w:tplc="35542A1C">
      <w:start w:val="1"/>
      <w:numFmt w:val="bullet"/>
      <w:lvlText w:val="o"/>
      <w:lvlJc w:val="left"/>
      <w:pPr>
        <w:tabs>
          <w:tab w:val="num" w:pos="1440"/>
        </w:tabs>
        <w:ind w:left="1440" w:hanging="360"/>
      </w:pPr>
      <w:rPr>
        <w:rFonts w:ascii="Courier New" w:hAnsi="Courier New" w:hint="default"/>
      </w:rPr>
    </w:lvl>
    <w:lvl w:ilvl="2" w:tplc="FD4AAC26" w:tentative="1">
      <w:start w:val="1"/>
      <w:numFmt w:val="bullet"/>
      <w:lvlText w:val=""/>
      <w:lvlJc w:val="left"/>
      <w:pPr>
        <w:tabs>
          <w:tab w:val="num" w:pos="2160"/>
        </w:tabs>
        <w:ind w:left="2160" w:hanging="360"/>
      </w:pPr>
      <w:rPr>
        <w:rFonts w:ascii="Wingdings" w:hAnsi="Wingdings" w:hint="default"/>
      </w:rPr>
    </w:lvl>
    <w:lvl w:ilvl="3" w:tplc="E2BE2F36" w:tentative="1">
      <w:start w:val="1"/>
      <w:numFmt w:val="bullet"/>
      <w:lvlText w:val=""/>
      <w:lvlJc w:val="left"/>
      <w:pPr>
        <w:tabs>
          <w:tab w:val="num" w:pos="2880"/>
        </w:tabs>
        <w:ind w:left="2880" w:hanging="360"/>
      </w:pPr>
      <w:rPr>
        <w:rFonts w:ascii="Symbol" w:hAnsi="Symbol" w:hint="default"/>
      </w:rPr>
    </w:lvl>
    <w:lvl w:ilvl="4" w:tplc="898EB4DE" w:tentative="1">
      <w:start w:val="1"/>
      <w:numFmt w:val="bullet"/>
      <w:lvlText w:val="o"/>
      <w:lvlJc w:val="left"/>
      <w:pPr>
        <w:tabs>
          <w:tab w:val="num" w:pos="3600"/>
        </w:tabs>
        <w:ind w:left="3600" w:hanging="360"/>
      </w:pPr>
      <w:rPr>
        <w:rFonts w:ascii="Courier New" w:hAnsi="Courier New" w:hint="default"/>
      </w:rPr>
    </w:lvl>
    <w:lvl w:ilvl="5" w:tplc="19927852" w:tentative="1">
      <w:start w:val="1"/>
      <w:numFmt w:val="bullet"/>
      <w:lvlText w:val=""/>
      <w:lvlJc w:val="left"/>
      <w:pPr>
        <w:tabs>
          <w:tab w:val="num" w:pos="4320"/>
        </w:tabs>
        <w:ind w:left="4320" w:hanging="360"/>
      </w:pPr>
      <w:rPr>
        <w:rFonts w:ascii="Wingdings" w:hAnsi="Wingdings" w:hint="default"/>
      </w:rPr>
    </w:lvl>
    <w:lvl w:ilvl="6" w:tplc="6E9AA822" w:tentative="1">
      <w:start w:val="1"/>
      <w:numFmt w:val="bullet"/>
      <w:lvlText w:val=""/>
      <w:lvlJc w:val="left"/>
      <w:pPr>
        <w:tabs>
          <w:tab w:val="num" w:pos="5040"/>
        </w:tabs>
        <w:ind w:left="5040" w:hanging="360"/>
      </w:pPr>
      <w:rPr>
        <w:rFonts w:ascii="Symbol" w:hAnsi="Symbol" w:hint="default"/>
      </w:rPr>
    </w:lvl>
    <w:lvl w:ilvl="7" w:tplc="C5A271C6" w:tentative="1">
      <w:start w:val="1"/>
      <w:numFmt w:val="bullet"/>
      <w:lvlText w:val="o"/>
      <w:lvlJc w:val="left"/>
      <w:pPr>
        <w:tabs>
          <w:tab w:val="num" w:pos="5760"/>
        </w:tabs>
        <w:ind w:left="5760" w:hanging="360"/>
      </w:pPr>
      <w:rPr>
        <w:rFonts w:ascii="Courier New" w:hAnsi="Courier New" w:hint="default"/>
      </w:rPr>
    </w:lvl>
    <w:lvl w:ilvl="8" w:tplc="13B41FC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A43862C6">
      <w:start w:val="1"/>
      <w:numFmt w:val="lowerRoman"/>
      <w:lvlText w:val="%1.)"/>
      <w:lvlJc w:val="left"/>
      <w:pPr>
        <w:tabs>
          <w:tab w:val="num" w:pos="540"/>
        </w:tabs>
        <w:ind w:left="255" w:hanging="435"/>
      </w:pPr>
      <w:rPr>
        <w:rFonts w:hint="default"/>
      </w:rPr>
    </w:lvl>
    <w:lvl w:ilvl="1" w:tplc="B672BC86" w:tentative="1">
      <w:start w:val="1"/>
      <w:numFmt w:val="lowerLetter"/>
      <w:lvlText w:val="%2."/>
      <w:lvlJc w:val="left"/>
      <w:pPr>
        <w:tabs>
          <w:tab w:val="num" w:pos="1260"/>
        </w:tabs>
        <w:ind w:left="1260" w:hanging="360"/>
      </w:pPr>
    </w:lvl>
    <w:lvl w:ilvl="2" w:tplc="11CC138A" w:tentative="1">
      <w:start w:val="1"/>
      <w:numFmt w:val="lowerRoman"/>
      <w:lvlText w:val="%3."/>
      <w:lvlJc w:val="right"/>
      <w:pPr>
        <w:tabs>
          <w:tab w:val="num" w:pos="1980"/>
        </w:tabs>
        <w:ind w:left="1980" w:hanging="180"/>
      </w:pPr>
    </w:lvl>
    <w:lvl w:ilvl="3" w:tplc="E0F6FE56" w:tentative="1">
      <w:start w:val="1"/>
      <w:numFmt w:val="decimal"/>
      <w:lvlText w:val="%4."/>
      <w:lvlJc w:val="left"/>
      <w:pPr>
        <w:tabs>
          <w:tab w:val="num" w:pos="2700"/>
        </w:tabs>
        <w:ind w:left="2700" w:hanging="360"/>
      </w:pPr>
    </w:lvl>
    <w:lvl w:ilvl="4" w:tplc="B5561C78" w:tentative="1">
      <w:start w:val="1"/>
      <w:numFmt w:val="lowerLetter"/>
      <w:lvlText w:val="%5."/>
      <w:lvlJc w:val="left"/>
      <w:pPr>
        <w:tabs>
          <w:tab w:val="num" w:pos="3420"/>
        </w:tabs>
        <w:ind w:left="3420" w:hanging="360"/>
      </w:pPr>
    </w:lvl>
    <w:lvl w:ilvl="5" w:tplc="782CAE6A" w:tentative="1">
      <w:start w:val="1"/>
      <w:numFmt w:val="lowerRoman"/>
      <w:lvlText w:val="%6."/>
      <w:lvlJc w:val="right"/>
      <w:pPr>
        <w:tabs>
          <w:tab w:val="num" w:pos="4140"/>
        </w:tabs>
        <w:ind w:left="4140" w:hanging="180"/>
      </w:pPr>
    </w:lvl>
    <w:lvl w:ilvl="6" w:tplc="98742B4E" w:tentative="1">
      <w:start w:val="1"/>
      <w:numFmt w:val="decimal"/>
      <w:lvlText w:val="%7."/>
      <w:lvlJc w:val="left"/>
      <w:pPr>
        <w:tabs>
          <w:tab w:val="num" w:pos="4860"/>
        </w:tabs>
        <w:ind w:left="4860" w:hanging="360"/>
      </w:pPr>
    </w:lvl>
    <w:lvl w:ilvl="7" w:tplc="B20C2BA6" w:tentative="1">
      <w:start w:val="1"/>
      <w:numFmt w:val="lowerLetter"/>
      <w:lvlText w:val="%8."/>
      <w:lvlJc w:val="left"/>
      <w:pPr>
        <w:tabs>
          <w:tab w:val="num" w:pos="5580"/>
        </w:tabs>
        <w:ind w:left="5580" w:hanging="360"/>
      </w:pPr>
    </w:lvl>
    <w:lvl w:ilvl="8" w:tplc="C43E071E"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FB0ECF36">
      <w:start w:val="1"/>
      <w:numFmt w:val="bullet"/>
      <w:lvlText w:val=""/>
      <w:lvlJc w:val="left"/>
      <w:pPr>
        <w:tabs>
          <w:tab w:val="num" w:pos="720"/>
        </w:tabs>
        <w:ind w:left="720" w:hanging="360"/>
      </w:pPr>
      <w:rPr>
        <w:rFonts w:ascii="Symbol" w:hAnsi="Symbol" w:hint="default"/>
      </w:rPr>
    </w:lvl>
    <w:lvl w:ilvl="1" w:tplc="E2A2EC56" w:tentative="1">
      <w:start w:val="1"/>
      <w:numFmt w:val="bullet"/>
      <w:lvlText w:val="o"/>
      <w:lvlJc w:val="left"/>
      <w:pPr>
        <w:tabs>
          <w:tab w:val="num" w:pos="1440"/>
        </w:tabs>
        <w:ind w:left="1440" w:hanging="360"/>
      </w:pPr>
      <w:rPr>
        <w:rFonts w:ascii="Courier New" w:hAnsi="Courier New" w:hint="default"/>
      </w:rPr>
    </w:lvl>
    <w:lvl w:ilvl="2" w:tplc="3884AACC" w:tentative="1">
      <w:start w:val="1"/>
      <w:numFmt w:val="bullet"/>
      <w:lvlText w:val=""/>
      <w:lvlJc w:val="left"/>
      <w:pPr>
        <w:tabs>
          <w:tab w:val="num" w:pos="2160"/>
        </w:tabs>
        <w:ind w:left="2160" w:hanging="360"/>
      </w:pPr>
      <w:rPr>
        <w:rFonts w:ascii="Wingdings" w:hAnsi="Wingdings" w:hint="default"/>
      </w:rPr>
    </w:lvl>
    <w:lvl w:ilvl="3" w:tplc="D0F4D556" w:tentative="1">
      <w:start w:val="1"/>
      <w:numFmt w:val="bullet"/>
      <w:lvlText w:val=""/>
      <w:lvlJc w:val="left"/>
      <w:pPr>
        <w:tabs>
          <w:tab w:val="num" w:pos="2880"/>
        </w:tabs>
        <w:ind w:left="2880" w:hanging="360"/>
      </w:pPr>
      <w:rPr>
        <w:rFonts w:ascii="Symbol" w:hAnsi="Symbol" w:hint="default"/>
      </w:rPr>
    </w:lvl>
    <w:lvl w:ilvl="4" w:tplc="C73E2062" w:tentative="1">
      <w:start w:val="1"/>
      <w:numFmt w:val="bullet"/>
      <w:lvlText w:val="o"/>
      <w:lvlJc w:val="left"/>
      <w:pPr>
        <w:tabs>
          <w:tab w:val="num" w:pos="3600"/>
        </w:tabs>
        <w:ind w:left="3600" w:hanging="360"/>
      </w:pPr>
      <w:rPr>
        <w:rFonts w:ascii="Courier New" w:hAnsi="Courier New" w:hint="default"/>
      </w:rPr>
    </w:lvl>
    <w:lvl w:ilvl="5" w:tplc="B470C1C8" w:tentative="1">
      <w:start w:val="1"/>
      <w:numFmt w:val="bullet"/>
      <w:lvlText w:val=""/>
      <w:lvlJc w:val="left"/>
      <w:pPr>
        <w:tabs>
          <w:tab w:val="num" w:pos="4320"/>
        </w:tabs>
        <w:ind w:left="4320" w:hanging="360"/>
      </w:pPr>
      <w:rPr>
        <w:rFonts w:ascii="Wingdings" w:hAnsi="Wingdings" w:hint="default"/>
      </w:rPr>
    </w:lvl>
    <w:lvl w:ilvl="6" w:tplc="A7945576" w:tentative="1">
      <w:start w:val="1"/>
      <w:numFmt w:val="bullet"/>
      <w:lvlText w:val=""/>
      <w:lvlJc w:val="left"/>
      <w:pPr>
        <w:tabs>
          <w:tab w:val="num" w:pos="5040"/>
        </w:tabs>
        <w:ind w:left="5040" w:hanging="360"/>
      </w:pPr>
      <w:rPr>
        <w:rFonts w:ascii="Symbol" w:hAnsi="Symbol" w:hint="default"/>
      </w:rPr>
    </w:lvl>
    <w:lvl w:ilvl="7" w:tplc="01905B78" w:tentative="1">
      <w:start w:val="1"/>
      <w:numFmt w:val="bullet"/>
      <w:lvlText w:val="o"/>
      <w:lvlJc w:val="left"/>
      <w:pPr>
        <w:tabs>
          <w:tab w:val="num" w:pos="5760"/>
        </w:tabs>
        <w:ind w:left="5760" w:hanging="360"/>
      </w:pPr>
      <w:rPr>
        <w:rFonts w:ascii="Courier New" w:hAnsi="Courier New" w:hint="default"/>
      </w:rPr>
    </w:lvl>
    <w:lvl w:ilvl="8" w:tplc="74708D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E4CC16DA">
      <w:start w:val="1"/>
      <w:numFmt w:val="lowerRoman"/>
      <w:lvlText w:val="%1.)"/>
      <w:lvlJc w:val="left"/>
      <w:pPr>
        <w:tabs>
          <w:tab w:val="num" w:pos="720"/>
        </w:tabs>
        <w:ind w:left="435" w:hanging="435"/>
      </w:pPr>
      <w:rPr>
        <w:rFonts w:hint="default"/>
      </w:rPr>
    </w:lvl>
    <w:lvl w:ilvl="1" w:tplc="02ACDE4A">
      <w:start w:val="8"/>
      <w:numFmt w:val="decimal"/>
      <w:lvlText w:val="%2."/>
      <w:lvlJc w:val="left"/>
      <w:pPr>
        <w:tabs>
          <w:tab w:val="num" w:pos="1080"/>
        </w:tabs>
        <w:ind w:left="1080" w:hanging="360"/>
      </w:pPr>
      <w:rPr>
        <w:rFonts w:hint="default"/>
      </w:rPr>
    </w:lvl>
    <w:lvl w:ilvl="2" w:tplc="3904B6BE" w:tentative="1">
      <w:start w:val="1"/>
      <w:numFmt w:val="lowerRoman"/>
      <w:lvlText w:val="%3."/>
      <w:lvlJc w:val="right"/>
      <w:pPr>
        <w:tabs>
          <w:tab w:val="num" w:pos="1800"/>
        </w:tabs>
        <w:ind w:left="1800" w:hanging="180"/>
      </w:pPr>
    </w:lvl>
    <w:lvl w:ilvl="3" w:tplc="168EAEDC" w:tentative="1">
      <w:start w:val="1"/>
      <w:numFmt w:val="decimal"/>
      <w:lvlText w:val="%4."/>
      <w:lvlJc w:val="left"/>
      <w:pPr>
        <w:tabs>
          <w:tab w:val="num" w:pos="2520"/>
        </w:tabs>
        <w:ind w:left="2520" w:hanging="360"/>
      </w:pPr>
    </w:lvl>
    <w:lvl w:ilvl="4" w:tplc="AD6A39EA" w:tentative="1">
      <w:start w:val="1"/>
      <w:numFmt w:val="lowerLetter"/>
      <w:lvlText w:val="%5."/>
      <w:lvlJc w:val="left"/>
      <w:pPr>
        <w:tabs>
          <w:tab w:val="num" w:pos="3240"/>
        </w:tabs>
        <w:ind w:left="3240" w:hanging="360"/>
      </w:pPr>
    </w:lvl>
    <w:lvl w:ilvl="5" w:tplc="3E2EF094" w:tentative="1">
      <w:start w:val="1"/>
      <w:numFmt w:val="lowerRoman"/>
      <w:lvlText w:val="%6."/>
      <w:lvlJc w:val="right"/>
      <w:pPr>
        <w:tabs>
          <w:tab w:val="num" w:pos="3960"/>
        </w:tabs>
        <w:ind w:left="3960" w:hanging="180"/>
      </w:pPr>
    </w:lvl>
    <w:lvl w:ilvl="6" w:tplc="165C4B66" w:tentative="1">
      <w:start w:val="1"/>
      <w:numFmt w:val="decimal"/>
      <w:lvlText w:val="%7."/>
      <w:lvlJc w:val="left"/>
      <w:pPr>
        <w:tabs>
          <w:tab w:val="num" w:pos="4680"/>
        </w:tabs>
        <w:ind w:left="4680" w:hanging="360"/>
      </w:pPr>
    </w:lvl>
    <w:lvl w:ilvl="7" w:tplc="05FAB970" w:tentative="1">
      <w:start w:val="1"/>
      <w:numFmt w:val="lowerLetter"/>
      <w:lvlText w:val="%8."/>
      <w:lvlJc w:val="left"/>
      <w:pPr>
        <w:tabs>
          <w:tab w:val="num" w:pos="5400"/>
        </w:tabs>
        <w:ind w:left="5400" w:hanging="360"/>
      </w:pPr>
    </w:lvl>
    <w:lvl w:ilvl="8" w:tplc="995CDD1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25E37D4">
      <w:start w:val="1"/>
      <w:numFmt w:val="lowerLetter"/>
      <w:lvlText w:val="%1)"/>
      <w:lvlJc w:val="left"/>
      <w:pPr>
        <w:tabs>
          <w:tab w:val="num" w:pos="720"/>
        </w:tabs>
        <w:ind w:left="720" w:hanging="360"/>
      </w:pPr>
    </w:lvl>
    <w:lvl w:ilvl="1" w:tplc="3F6ED23A" w:tentative="1">
      <w:start w:val="1"/>
      <w:numFmt w:val="lowerLetter"/>
      <w:lvlText w:val="%2."/>
      <w:lvlJc w:val="left"/>
      <w:pPr>
        <w:tabs>
          <w:tab w:val="num" w:pos="1440"/>
        </w:tabs>
        <w:ind w:left="1440" w:hanging="360"/>
      </w:pPr>
    </w:lvl>
    <w:lvl w:ilvl="2" w:tplc="8AAEAC18" w:tentative="1">
      <w:start w:val="1"/>
      <w:numFmt w:val="lowerRoman"/>
      <w:lvlText w:val="%3."/>
      <w:lvlJc w:val="right"/>
      <w:pPr>
        <w:tabs>
          <w:tab w:val="num" w:pos="2160"/>
        </w:tabs>
        <w:ind w:left="2160" w:hanging="180"/>
      </w:pPr>
    </w:lvl>
    <w:lvl w:ilvl="3" w:tplc="8D24242C" w:tentative="1">
      <w:start w:val="1"/>
      <w:numFmt w:val="decimal"/>
      <w:lvlText w:val="%4."/>
      <w:lvlJc w:val="left"/>
      <w:pPr>
        <w:tabs>
          <w:tab w:val="num" w:pos="2880"/>
        </w:tabs>
        <w:ind w:left="2880" w:hanging="360"/>
      </w:pPr>
    </w:lvl>
    <w:lvl w:ilvl="4" w:tplc="227657CC" w:tentative="1">
      <w:start w:val="1"/>
      <w:numFmt w:val="lowerLetter"/>
      <w:lvlText w:val="%5."/>
      <w:lvlJc w:val="left"/>
      <w:pPr>
        <w:tabs>
          <w:tab w:val="num" w:pos="3600"/>
        </w:tabs>
        <w:ind w:left="3600" w:hanging="360"/>
      </w:pPr>
    </w:lvl>
    <w:lvl w:ilvl="5" w:tplc="9176CA4C" w:tentative="1">
      <w:start w:val="1"/>
      <w:numFmt w:val="lowerRoman"/>
      <w:lvlText w:val="%6."/>
      <w:lvlJc w:val="right"/>
      <w:pPr>
        <w:tabs>
          <w:tab w:val="num" w:pos="4320"/>
        </w:tabs>
        <w:ind w:left="4320" w:hanging="180"/>
      </w:pPr>
    </w:lvl>
    <w:lvl w:ilvl="6" w:tplc="44DAC868" w:tentative="1">
      <w:start w:val="1"/>
      <w:numFmt w:val="decimal"/>
      <w:lvlText w:val="%7."/>
      <w:lvlJc w:val="left"/>
      <w:pPr>
        <w:tabs>
          <w:tab w:val="num" w:pos="5040"/>
        </w:tabs>
        <w:ind w:left="5040" w:hanging="360"/>
      </w:pPr>
    </w:lvl>
    <w:lvl w:ilvl="7" w:tplc="BC5E0356" w:tentative="1">
      <w:start w:val="1"/>
      <w:numFmt w:val="lowerLetter"/>
      <w:lvlText w:val="%8."/>
      <w:lvlJc w:val="left"/>
      <w:pPr>
        <w:tabs>
          <w:tab w:val="num" w:pos="5760"/>
        </w:tabs>
        <w:ind w:left="5760" w:hanging="360"/>
      </w:pPr>
    </w:lvl>
    <w:lvl w:ilvl="8" w:tplc="508224C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CA6E5346">
      <w:start w:val="1"/>
      <w:numFmt w:val="lowerRoman"/>
      <w:lvlText w:val="%1.)"/>
      <w:lvlJc w:val="left"/>
      <w:pPr>
        <w:tabs>
          <w:tab w:val="num" w:pos="720"/>
        </w:tabs>
        <w:ind w:left="435" w:hanging="435"/>
      </w:pPr>
      <w:rPr>
        <w:rFonts w:hint="default"/>
      </w:rPr>
    </w:lvl>
    <w:lvl w:ilvl="1" w:tplc="3600FC88" w:tentative="1">
      <w:start w:val="1"/>
      <w:numFmt w:val="lowerLetter"/>
      <w:lvlText w:val="%2."/>
      <w:lvlJc w:val="left"/>
      <w:pPr>
        <w:tabs>
          <w:tab w:val="num" w:pos="1440"/>
        </w:tabs>
        <w:ind w:left="1440" w:hanging="360"/>
      </w:pPr>
    </w:lvl>
    <w:lvl w:ilvl="2" w:tplc="8D00B90C" w:tentative="1">
      <w:start w:val="1"/>
      <w:numFmt w:val="lowerRoman"/>
      <w:lvlText w:val="%3."/>
      <w:lvlJc w:val="right"/>
      <w:pPr>
        <w:tabs>
          <w:tab w:val="num" w:pos="2160"/>
        </w:tabs>
        <w:ind w:left="2160" w:hanging="180"/>
      </w:pPr>
    </w:lvl>
    <w:lvl w:ilvl="3" w:tplc="944002E0" w:tentative="1">
      <w:start w:val="1"/>
      <w:numFmt w:val="decimal"/>
      <w:lvlText w:val="%4."/>
      <w:lvlJc w:val="left"/>
      <w:pPr>
        <w:tabs>
          <w:tab w:val="num" w:pos="2880"/>
        </w:tabs>
        <w:ind w:left="2880" w:hanging="360"/>
      </w:pPr>
    </w:lvl>
    <w:lvl w:ilvl="4" w:tplc="AAB8FDCA" w:tentative="1">
      <w:start w:val="1"/>
      <w:numFmt w:val="lowerLetter"/>
      <w:lvlText w:val="%5."/>
      <w:lvlJc w:val="left"/>
      <w:pPr>
        <w:tabs>
          <w:tab w:val="num" w:pos="3600"/>
        </w:tabs>
        <w:ind w:left="3600" w:hanging="360"/>
      </w:pPr>
    </w:lvl>
    <w:lvl w:ilvl="5" w:tplc="CDF831B0" w:tentative="1">
      <w:start w:val="1"/>
      <w:numFmt w:val="lowerRoman"/>
      <w:lvlText w:val="%6."/>
      <w:lvlJc w:val="right"/>
      <w:pPr>
        <w:tabs>
          <w:tab w:val="num" w:pos="4320"/>
        </w:tabs>
        <w:ind w:left="4320" w:hanging="180"/>
      </w:pPr>
    </w:lvl>
    <w:lvl w:ilvl="6" w:tplc="9B521B70" w:tentative="1">
      <w:start w:val="1"/>
      <w:numFmt w:val="decimal"/>
      <w:lvlText w:val="%7."/>
      <w:lvlJc w:val="left"/>
      <w:pPr>
        <w:tabs>
          <w:tab w:val="num" w:pos="5040"/>
        </w:tabs>
        <w:ind w:left="5040" w:hanging="360"/>
      </w:pPr>
    </w:lvl>
    <w:lvl w:ilvl="7" w:tplc="EFF8964A" w:tentative="1">
      <w:start w:val="1"/>
      <w:numFmt w:val="lowerLetter"/>
      <w:lvlText w:val="%8."/>
      <w:lvlJc w:val="left"/>
      <w:pPr>
        <w:tabs>
          <w:tab w:val="num" w:pos="5760"/>
        </w:tabs>
        <w:ind w:left="5760" w:hanging="360"/>
      </w:pPr>
    </w:lvl>
    <w:lvl w:ilvl="8" w:tplc="404AD5D6"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41DC1B8E">
      <w:start w:val="1"/>
      <w:numFmt w:val="bullet"/>
      <w:lvlText w:val=""/>
      <w:lvlJc w:val="left"/>
      <w:pPr>
        <w:tabs>
          <w:tab w:val="num" w:pos="720"/>
        </w:tabs>
        <w:ind w:left="720" w:hanging="360"/>
      </w:pPr>
      <w:rPr>
        <w:rFonts w:ascii="Symbol" w:hAnsi="Symbol" w:hint="default"/>
      </w:rPr>
    </w:lvl>
    <w:lvl w:ilvl="1" w:tplc="962A5798" w:tentative="1">
      <w:start w:val="1"/>
      <w:numFmt w:val="bullet"/>
      <w:lvlText w:val="o"/>
      <w:lvlJc w:val="left"/>
      <w:pPr>
        <w:tabs>
          <w:tab w:val="num" w:pos="1440"/>
        </w:tabs>
        <w:ind w:left="1440" w:hanging="360"/>
      </w:pPr>
      <w:rPr>
        <w:rFonts w:ascii="Courier New" w:hAnsi="Courier New" w:hint="default"/>
      </w:rPr>
    </w:lvl>
    <w:lvl w:ilvl="2" w:tplc="E656F180" w:tentative="1">
      <w:start w:val="1"/>
      <w:numFmt w:val="bullet"/>
      <w:lvlText w:val=""/>
      <w:lvlJc w:val="left"/>
      <w:pPr>
        <w:tabs>
          <w:tab w:val="num" w:pos="2160"/>
        </w:tabs>
        <w:ind w:left="2160" w:hanging="360"/>
      </w:pPr>
      <w:rPr>
        <w:rFonts w:ascii="Wingdings" w:hAnsi="Wingdings" w:hint="default"/>
      </w:rPr>
    </w:lvl>
    <w:lvl w:ilvl="3" w:tplc="53D448EE" w:tentative="1">
      <w:start w:val="1"/>
      <w:numFmt w:val="bullet"/>
      <w:lvlText w:val=""/>
      <w:lvlJc w:val="left"/>
      <w:pPr>
        <w:tabs>
          <w:tab w:val="num" w:pos="2880"/>
        </w:tabs>
        <w:ind w:left="2880" w:hanging="360"/>
      </w:pPr>
      <w:rPr>
        <w:rFonts w:ascii="Symbol" w:hAnsi="Symbol" w:hint="default"/>
      </w:rPr>
    </w:lvl>
    <w:lvl w:ilvl="4" w:tplc="32D231F4" w:tentative="1">
      <w:start w:val="1"/>
      <w:numFmt w:val="bullet"/>
      <w:lvlText w:val="o"/>
      <w:lvlJc w:val="left"/>
      <w:pPr>
        <w:tabs>
          <w:tab w:val="num" w:pos="3600"/>
        </w:tabs>
        <w:ind w:left="3600" w:hanging="360"/>
      </w:pPr>
      <w:rPr>
        <w:rFonts w:ascii="Courier New" w:hAnsi="Courier New" w:hint="default"/>
      </w:rPr>
    </w:lvl>
    <w:lvl w:ilvl="5" w:tplc="BF0A584A" w:tentative="1">
      <w:start w:val="1"/>
      <w:numFmt w:val="bullet"/>
      <w:lvlText w:val=""/>
      <w:lvlJc w:val="left"/>
      <w:pPr>
        <w:tabs>
          <w:tab w:val="num" w:pos="4320"/>
        </w:tabs>
        <w:ind w:left="4320" w:hanging="360"/>
      </w:pPr>
      <w:rPr>
        <w:rFonts w:ascii="Wingdings" w:hAnsi="Wingdings" w:hint="default"/>
      </w:rPr>
    </w:lvl>
    <w:lvl w:ilvl="6" w:tplc="ABF09EC0" w:tentative="1">
      <w:start w:val="1"/>
      <w:numFmt w:val="bullet"/>
      <w:lvlText w:val=""/>
      <w:lvlJc w:val="left"/>
      <w:pPr>
        <w:tabs>
          <w:tab w:val="num" w:pos="5040"/>
        </w:tabs>
        <w:ind w:left="5040" w:hanging="360"/>
      </w:pPr>
      <w:rPr>
        <w:rFonts w:ascii="Symbol" w:hAnsi="Symbol" w:hint="default"/>
      </w:rPr>
    </w:lvl>
    <w:lvl w:ilvl="7" w:tplc="ABFEDD62" w:tentative="1">
      <w:start w:val="1"/>
      <w:numFmt w:val="bullet"/>
      <w:lvlText w:val="o"/>
      <w:lvlJc w:val="left"/>
      <w:pPr>
        <w:tabs>
          <w:tab w:val="num" w:pos="5760"/>
        </w:tabs>
        <w:ind w:left="5760" w:hanging="360"/>
      </w:pPr>
      <w:rPr>
        <w:rFonts w:ascii="Courier New" w:hAnsi="Courier New" w:hint="default"/>
      </w:rPr>
    </w:lvl>
    <w:lvl w:ilvl="8" w:tplc="95B2794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E07467A2">
      <w:start w:val="1"/>
      <w:numFmt w:val="bullet"/>
      <w:lvlText w:val=""/>
      <w:lvlJc w:val="left"/>
      <w:pPr>
        <w:tabs>
          <w:tab w:val="num" w:pos="1440"/>
        </w:tabs>
        <w:ind w:left="1440" w:hanging="360"/>
      </w:pPr>
      <w:rPr>
        <w:rFonts w:ascii="Symbol" w:hAnsi="Symbol" w:hint="default"/>
      </w:rPr>
    </w:lvl>
    <w:lvl w:ilvl="1" w:tplc="1F14A8D6" w:tentative="1">
      <w:start w:val="1"/>
      <w:numFmt w:val="bullet"/>
      <w:lvlText w:val="o"/>
      <w:lvlJc w:val="left"/>
      <w:pPr>
        <w:tabs>
          <w:tab w:val="num" w:pos="2160"/>
        </w:tabs>
        <w:ind w:left="2160" w:hanging="360"/>
      </w:pPr>
      <w:rPr>
        <w:rFonts w:ascii="Courier New" w:hAnsi="Courier New" w:hint="default"/>
      </w:rPr>
    </w:lvl>
    <w:lvl w:ilvl="2" w:tplc="94DAD420" w:tentative="1">
      <w:start w:val="1"/>
      <w:numFmt w:val="bullet"/>
      <w:lvlText w:val=""/>
      <w:lvlJc w:val="left"/>
      <w:pPr>
        <w:tabs>
          <w:tab w:val="num" w:pos="2880"/>
        </w:tabs>
        <w:ind w:left="2880" w:hanging="360"/>
      </w:pPr>
      <w:rPr>
        <w:rFonts w:ascii="Wingdings" w:hAnsi="Wingdings" w:hint="default"/>
      </w:rPr>
    </w:lvl>
    <w:lvl w:ilvl="3" w:tplc="7FEA99EA" w:tentative="1">
      <w:start w:val="1"/>
      <w:numFmt w:val="bullet"/>
      <w:lvlText w:val=""/>
      <w:lvlJc w:val="left"/>
      <w:pPr>
        <w:tabs>
          <w:tab w:val="num" w:pos="3600"/>
        </w:tabs>
        <w:ind w:left="3600" w:hanging="360"/>
      </w:pPr>
      <w:rPr>
        <w:rFonts w:ascii="Symbol" w:hAnsi="Symbol" w:hint="default"/>
      </w:rPr>
    </w:lvl>
    <w:lvl w:ilvl="4" w:tplc="4CEEBC94" w:tentative="1">
      <w:start w:val="1"/>
      <w:numFmt w:val="bullet"/>
      <w:lvlText w:val="o"/>
      <w:lvlJc w:val="left"/>
      <w:pPr>
        <w:tabs>
          <w:tab w:val="num" w:pos="4320"/>
        </w:tabs>
        <w:ind w:left="4320" w:hanging="360"/>
      </w:pPr>
      <w:rPr>
        <w:rFonts w:ascii="Courier New" w:hAnsi="Courier New" w:hint="default"/>
      </w:rPr>
    </w:lvl>
    <w:lvl w:ilvl="5" w:tplc="1578F11E" w:tentative="1">
      <w:start w:val="1"/>
      <w:numFmt w:val="bullet"/>
      <w:lvlText w:val=""/>
      <w:lvlJc w:val="left"/>
      <w:pPr>
        <w:tabs>
          <w:tab w:val="num" w:pos="5040"/>
        </w:tabs>
        <w:ind w:left="5040" w:hanging="360"/>
      </w:pPr>
      <w:rPr>
        <w:rFonts w:ascii="Wingdings" w:hAnsi="Wingdings" w:hint="default"/>
      </w:rPr>
    </w:lvl>
    <w:lvl w:ilvl="6" w:tplc="AA4804B6" w:tentative="1">
      <w:start w:val="1"/>
      <w:numFmt w:val="bullet"/>
      <w:lvlText w:val=""/>
      <w:lvlJc w:val="left"/>
      <w:pPr>
        <w:tabs>
          <w:tab w:val="num" w:pos="5760"/>
        </w:tabs>
        <w:ind w:left="5760" w:hanging="360"/>
      </w:pPr>
      <w:rPr>
        <w:rFonts w:ascii="Symbol" w:hAnsi="Symbol" w:hint="default"/>
      </w:rPr>
    </w:lvl>
    <w:lvl w:ilvl="7" w:tplc="05EA1C9C" w:tentative="1">
      <w:start w:val="1"/>
      <w:numFmt w:val="bullet"/>
      <w:lvlText w:val="o"/>
      <w:lvlJc w:val="left"/>
      <w:pPr>
        <w:tabs>
          <w:tab w:val="num" w:pos="6480"/>
        </w:tabs>
        <w:ind w:left="6480" w:hanging="360"/>
      </w:pPr>
      <w:rPr>
        <w:rFonts w:ascii="Courier New" w:hAnsi="Courier New" w:hint="default"/>
      </w:rPr>
    </w:lvl>
    <w:lvl w:ilvl="8" w:tplc="D99A6CFA"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FE6E697A">
      <w:start w:val="1"/>
      <w:numFmt w:val="bullet"/>
      <w:lvlText w:val=""/>
      <w:lvlJc w:val="left"/>
      <w:pPr>
        <w:tabs>
          <w:tab w:val="num" w:pos="1440"/>
        </w:tabs>
        <w:ind w:left="1440" w:hanging="360"/>
      </w:pPr>
      <w:rPr>
        <w:rFonts w:ascii="Symbol" w:hAnsi="Symbol" w:hint="default"/>
      </w:rPr>
    </w:lvl>
    <w:lvl w:ilvl="1" w:tplc="0FB63E1C" w:tentative="1">
      <w:start w:val="1"/>
      <w:numFmt w:val="bullet"/>
      <w:lvlText w:val="o"/>
      <w:lvlJc w:val="left"/>
      <w:pPr>
        <w:tabs>
          <w:tab w:val="num" w:pos="2160"/>
        </w:tabs>
        <w:ind w:left="2160" w:hanging="360"/>
      </w:pPr>
      <w:rPr>
        <w:rFonts w:ascii="Courier New" w:hAnsi="Courier New" w:hint="default"/>
      </w:rPr>
    </w:lvl>
    <w:lvl w:ilvl="2" w:tplc="2CF4FA84" w:tentative="1">
      <w:start w:val="1"/>
      <w:numFmt w:val="bullet"/>
      <w:lvlText w:val=""/>
      <w:lvlJc w:val="left"/>
      <w:pPr>
        <w:tabs>
          <w:tab w:val="num" w:pos="2880"/>
        </w:tabs>
        <w:ind w:left="2880" w:hanging="360"/>
      </w:pPr>
      <w:rPr>
        <w:rFonts w:ascii="Wingdings" w:hAnsi="Wingdings" w:hint="default"/>
      </w:rPr>
    </w:lvl>
    <w:lvl w:ilvl="3" w:tplc="3F1EC6B4" w:tentative="1">
      <w:start w:val="1"/>
      <w:numFmt w:val="bullet"/>
      <w:lvlText w:val=""/>
      <w:lvlJc w:val="left"/>
      <w:pPr>
        <w:tabs>
          <w:tab w:val="num" w:pos="3600"/>
        </w:tabs>
        <w:ind w:left="3600" w:hanging="360"/>
      </w:pPr>
      <w:rPr>
        <w:rFonts w:ascii="Symbol" w:hAnsi="Symbol" w:hint="default"/>
      </w:rPr>
    </w:lvl>
    <w:lvl w:ilvl="4" w:tplc="82383BC6" w:tentative="1">
      <w:start w:val="1"/>
      <w:numFmt w:val="bullet"/>
      <w:lvlText w:val="o"/>
      <w:lvlJc w:val="left"/>
      <w:pPr>
        <w:tabs>
          <w:tab w:val="num" w:pos="4320"/>
        </w:tabs>
        <w:ind w:left="4320" w:hanging="360"/>
      </w:pPr>
      <w:rPr>
        <w:rFonts w:ascii="Courier New" w:hAnsi="Courier New" w:hint="default"/>
      </w:rPr>
    </w:lvl>
    <w:lvl w:ilvl="5" w:tplc="83560DB8" w:tentative="1">
      <w:start w:val="1"/>
      <w:numFmt w:val="bullet"/>
      <w:lvlText w:val=""/>
      <w:lvlJc w:val="left"/>
      <w:pPr>
        <w:tabs>
          <w:tab w:val="num" w:pos="5040"/>
        </w:tabs>
        <w:ind w:left="5040" w:hanging="360"/>
      </w:pPr>
      <w:rPr>
        <w:rFonts w:ascii="Wingdings" w:hAnsi="Wingdings" w:hint="default"/>
      </w:rPr>
    </w:lvl>
    <w:lvl w:ilvl="6" w:tplc="918E5DC0" w:tentative="1">
      <w:start w:val="1"/>
      <w:numFmt w:val="bullet"/>
      <w:lvlText w:val=""/>
      <w:lvlJc w:val="left"/>
      <w:pPr>
        <w:tabs>
          <w:tab w:val="num" w:pos="5760"/>
        </w:tabs>
        <w:ind w:left="5760" w:hanging="360"/>
      </w:pPr>
      <w:rPr>
        <w:rFonts w:ascii="Symbol" w:hAnsi="Symbol" w:hint="default"/>
      </w:rPr>
    </w:lvl>
    <w:lvl w:ilvl="7" w:tplc="1570E840" w:tentative="1">
      <w:start w:val="1"/>
      <w:numFmt w:val="bullet"/>
      <w:lvlText w:val="o"/>
      <w:lvlJc w:val="left"/>
      <w:pPr>
        <w:tabs>
          <w:tab w:val="num" w:pos="6480"/>
        </w:tabs>
        <w:ind w:left="6480" w:hanging="360"/>
      </w:pPr>
      <w:rPr>
        <w:rFonts w:ascii="Courier New" w:hAnsi="Courier New" w:hint="default"/>
      </w:rPr>
    </w:lvl>
    <w:lvl w:ilvl="8" w:tplc="72A4795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A3A0B082">
      <w:start w:val="1"/>
      <w:numFmt w:val="bullet"/>
      <w:lvlText w:val=""/>
      <w:lvlJc w:val="left"/>
      <w:pPr>
        <w:tabs>
          <w:tab w:val="num" w:pos="1440"/>
        </w:tabs>
        <w:ind w:left="1440" w:hanging="360"/>
      </w:pPr>
      <w:rPr>
        <w:rFonts w:ascii="Symbol" w:hAnsi="Symbol" w:hint="default"/>
      </w:rPr>
    </w:lvl>
    <w:lvl w:ilvl="1" w:tplc="EB6ACCC4">
      <w:start w:val="1"/>
      <w:numFmt w:val="bullet"/>
      <w:lvlText w:val="o"/>
      <w:lvlJc w:val="left"/>
      <w:pPr>
        <w:tabs>
          <w:tab w:val="num" w:pos="2160"/>
        </w:tabs>
        <w:ind w:left="2160" w:hanging="360"/>
      </w:pPr>
      <w:rPr>
        <w:rFonts w:ascii="Courier New" w:hAnsi="Courier New" w:hint="default"/>
      </w:rPr>
    </w:lvl>
    <w:lvl w:ilvl="2" w:tplc="3460CEBA" w:tentative="1">
      <w:start w:val="1"/>
      <w:numFmt w:val="bullet"/>
      <w:lvlText w:val=""/>
      <w:lvlJc w:val="left"/>
      <w:pPr>
        <w:tabs>
          <w:tab w:val="num" w:pos="2880"/>
        </w:tabs>
        <w:ind w:left="2880" w:hanging="360"/>
      </w:pPr>
      <w:rPr>
        <w:rFonts w:ascii="Wingdings" w:hAnsi="Wingdings" w:hint="default"/>
      </w:rPr>
    </w:lvl>
    <w:lvl w:ilvl="3" w:tplc="386AB936" w:tentative="1">
      <w:start w:val="1"/>
      <w:numFmt w:val="bullet"/>
      <w:lvlText w:val=""/>
      <w:lvlJc w:val="left"/>
      <w:pPr>
        <w:tabs>
          <w:tab w:val="num" w:pos="3600"/>
        </w:tabs>
        <w:ind w:left="3600" w:hanging="360"/>
      </w:pPr>
      <w:rPr>
        <w:rFonts w:ascii="Symbol" w:hAnsi="Symbol" w:hint="default"/>
      </w:rPr>
    </w:lvl>
    <w:lvl w:ilvl="4" w:tplc="F7E6FC80" w:tentative="1">
      <w:start w:val="1"/>
      <w:numFmt w:val="bullet"/>
      <w:lvlText w:val="o"/>
      <w:lvlJc w:val="left"/>
      <w:pPr>
        <w:tabs>
          <w:tab w:val="num" w:pos="4320"/>
        </w:tabs>
        <w:ind w:left="4320" w:hanging="360"/>
      </w:pPr>
      <w:rPr>
        <w:rFonts w:ascii="Courier New" w:hAnsi="Courier New" w:hint="default"/>
      </w:rPr>
    </w:lvl>
    <w:lvl w:ilvl="5" w:tplc="7D3CF06C" w:tentative="1">
      <w:start w:val="1"/>
      <w:numFmt w:val="bullet"/>
      <w:lvlText w:val=""/>
      <w:lvlJc w:val="left"/>
      <w:pPr>
        <w:tabs>
          <w:tab w:val="num" w:pos="5040"/>
        </w:tabs>
        <w:ind w:left="5040" w:hanging="360"/>
      </w:pPr>
      <w:rPr>
        <w:rFonts w:ascii="Wingdings" w:hAnsi="Wingdings" w:hint="default"/>
      </w:rPr>
    </w:lvl>
    <w:lvl w:ilvl="6" w:tplc="0F823766" w:tentative="1">
      <w:start w:val="1"/>
      <w:numFmt w:val="bullet"/>
      <w:lvlText w:val=""/>
      <w:lvlJc w:val="left"/>
      <w:pPr>
        <w:tabs>
          <w:tab w:val="num" w:pos="5760"/>
        </w:tabs>
        <w:ind w:left="5760" w:hanging="360"/>
      </w:pPr>
      <w:rPr>
        <w:rFonts w:ascii="Symbol" w:hAnsi="Symbol" w:hint="default"/>
      </w:rPr>
    </w:lvl>
    <w:lvl w:ilvl="7" w:tplc="AF7218C8" w:tentative="1">
      <w:start w:val="1"/>
      <w:numFmt w:val="bullet"/>
      <w:lvlText w:val="o"/>
      <w:lvlJc w:val="left"/>
      <w:pPr>
        <w:tabs>
          <w:tab w:val="num" w:pos="6480"/>
        </w:tabs>
        <w:ind w:left="6480" w:hanging="360"/>
      </w:pPr>
      <w:rPr>
        <w:rFonts w:ascii="Courier New" w:hAnsi="Courier New" w:hint="default"/>
      </w:rPr>
    </w:lvl>
    <w:lvl w:ilvl="8" w:tplc="0672AD72"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FA040C1A">
      <w:start w:val="1"/>
      <w:numFmt w:val="bullet"/>
      <w:lvlText w:val=""/>
      <w:lvlJc w:val="left"/>
      <w:pPr>
        <w:tabs>
          <w:tab w:val="num" w:pos="720"/>
        </w:tabs>
        <w:ind w:left="720" w:hanging="360"/>
      </w:pPr>
      <w:rPr>
        <w:rFonts w:ascii="Symbol" w:hAnsi="Symbol" w:hint="default"/>
      </w:rPr>
    </w:lvl>
    <w:lvl w:ilvl="1" w:tplc="A1E65D68">
      <w:start w:val="1"/>
      <w:numFmt w:val="bullet"/>
      <w:lvlText w:val="o"/>
      <w:lvlJc w:val="left"/>
      <w:pPr>
        <w:tabs>
          <w:tab w:val="num" w:pos="1440"/>
        </w:tabs>
        <w:ind w:left="1440" w:hanging="360"/>
      </w:pPr>
      <w:rPr>
        <w:rFonts w:ascii="Courier New" w:hAnsi="Courier New" w:hint="default"/>
      </w:rPr>
    </w:lvl>
    <w:lvl w:ilvl="2" w:tplc="D620427E" w:tentative="1">
      <w:start w:val="1"/>
      <w:numFmt w:val="bullet"/>
      <w:lvlText w:val=""/>
      <w:lvlJc w:val="left"/>
      <w:pPr>
        <w:tabs>
          <w:tab w:val="num" w:pos="2160"/>
        </w:tabs>
        <w:ind w:left="2160" w:hanging="360"/>
      </w:pPr>
      <w:rPr>
        <w:rFonts w:ascii="Wingdings" w:hAnsi="Wingdings" w:hint="default"/>
      </w:rPr>
    </w:lvl>
    <w:lvl w:ilvl="3" w:tplc="4288EC4E" w:tentative="1">
      <w:start w:val="1"/>
      <w:numFmt w:val="bullet"/>
      <w:lvlText w:val=""/>
      <w:lvlJc w:val="left"/>
      <w:pPr>
        <w:tabs>
          <w:tab w:val="num" w:pos="2880"/>
        </w:tabs>
        <w:ind w:left="2880" w:hanging="360"/>
      </w:pPr>
      <w:rPr>
        <w:rFonts w:ascii="Symbol" w:hAnsi="Symbol" w:hint="default"/>
      </w:rPr>
    </w:lvl>
    <w:lvl w:ilvl="4" w:tplc="1AFEDF5E" w:tentative="1">
      <w:start w:val="1"/>
      <w:numFmt w:val="bullet"/>
      <w:lvlText w:val="o"/>
      <w:lvlJc w:val="left"/>
      <w:pPr>
        <w:tabs>
          <w:tab w:val="num" w:pos="3600"/>
        </w:tabs>
        <w:ind w:left="3600" w:hanging="360"/>
      </w:pPr>
      <w:rPr>
        <w:rFonts w:ascii="Courier New" w:hAnsi="Courier New" w:hint="default"/>
      </w:rPr>
    </w:lvl>
    <w:lvl w:ilvl="5" w:tplc="A7A4BC28" w:tentative="1">
      <w:start w:val="1"/>
      <w:numFmt w:val="bullet"/>
      <w:lvlText w:val=""/>
      <w:lvlJc w:val="left"/>
      <w:pPr>
        <w:tabs>
          <w:tab w:val="num" w:pos="4320"/>
        </w:tabs>
        <w:ind w:left="4320" w:hanging="360"/>
      </w:pPr>
      <w:rPr>
        <w:rFonts w:ascii="Wingdings" w:hAnsi="Wingdings" w:hint="default"/>
      </w:rPr>
    </w:lvl>
    <w:lvl w:ilvl="6" w:tplc="F1502F2A" w:tentative="1">
      <w:start w:val="1"/>
      <w:numFmt w:val="bullet"/>
      <w:lvlText w:val=""/>
      <w:lvlJc w:val="left"/>
      <w:pPr>
        <w:tabs>
          <w:tab w:val="num" w:pos="5040"/>
        </w:tabs>
        <w:ind w:left="5040" w:hanging="360"/>
      </w:pPr>
      <w:rPr>
        <w:rFonts w:ascii="Symbol" w:hAnsi="Symbol" w:hint="default"/>
      </w:rPr>
    </w:lvl>
    <w:lvl w:ilvl="7" w:tplc="A47E2374" w:tentative="1">
      <w:start w:val="1"/>
      <w:numFmt w:val="bullet"/>
      <w:lvlText w:val="o"/>
      <w:lvlJc w:val="left"/>
      <w:pPr>
        <w:tabs>
          <w:tab w:val="num" w:pos="5760"/>
        </w:tabs>
        <w:ind w:left="5760" w:hanging="360"/>
      </w:pPr>
      <w:rPr>
        <w:rFonts w:ascii="Courier New" w:hAnsi="Courier New" w:hint="default"/>
      </w:rPr>
    </w:lvl>
    <w:lvl w:ilvl="8" w:tplc="7506EE1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2C60EB44">
      <w:start w:val="1"/>
      <w:numFmt w:val="lowerRoman"/>
      <w:lvlText w:val="%1.)"/>
      <w:lvlJc w:val="left"/>
      <w:pPr>
        <w:tabs>
          <w:tab w:val="num" w:pos="540"/>
        </w:tabs>
        <w:ind w:left="255" w:hanging="435"/>
      </w:pPr>
      <w:rPr>
        <w:rFonts w:hint="default"/>
      </w:rPr>
    </w:lvl>
    <w:lvl w:ilvl="1" w:tplc="4A2E2E0A" w:tentative="1">
      <w:start w:val="1"/>
      <w:numFmt w:val="lowerLetter"/>
      <w:lvlText w:val="%2."/>
      <w:lvlJc w:val="left"/>
      <w:pPr>
        <w:tabs>
          <w:tab w:val="num" w:pos="1260"/>
        </w:tabs>
        <w:ind w:left="1260" w:hanging="360"/>
      </w:pPr>
    </w:lvl>
    <w:lvl w:ilvl="2" w:tplc="B7C242A0" w:tentative="1">
      <w:start w:val="1"/>
      <w:numFmt w:val="lowerRoman"/>
      <w:lvlText w:val="%3."/>
      <w:lvlJc w:val="right"/>
      <w:pPr>
        <w:tabs>
          <w:tab w:val="num" w:pos="1980"/>
        </w:tabs>
        <w:ind w:left="1980" w:hanging="180"/>
      </w:pPr>
    </w:lvl>
    <w:lvl w:ilvl="3" w:tplc="74985F00" w:tentative="1">
      <w:start w:val="1"/>
      <w:numFmt w:val="decimal"/>
      <w:lvlText w:val="%4."/>
      <w:lvlJc w:val="left"/>
      <w:pPr>
        <w:tabs>
          <w:tab w:val="num" w:pos="2700"/>
        </w:tabs>
        <w:ind w:left="2700" w:hanging="360"/>
      </w:pPr>
    </w:lvl>
    <w:lvl w:ilvl="4" w:tplc="0D8E6EB0" w:tentative="1">
      <w:start w:val="1"/>
      <w:numFmt w:val="lowerLetter"/>
      <w:lvlText w:val="%5."/>
      <w:lvlJc w:val="left"/>
      <w:pPr>
        <w:tabs>
          <w:tab w:val="num" w:pos="3420"/>
        </w:tabs>
        <w:ind w:left="3420" w:hanging="360"/>
      </w:pPr>
    </w:lvl>
    <w:lvl w:ilvl="5" w:tplc="C32CED0C" w:tentative="1">
      <w:start w:val="1"/>
      <w:numFmt w:val="lowerRoman"/>
      <w:lvlText w:val="%6."/>
      <w:lvlJc w:val="right"/>
      <w:pPr>
        <w:tabs>
          <w:tab w:val="num" w:pos="4140"/>
        </w:tabs>
        <w:ind w:left="4140" w:hanging="180"/>
      </w:pPr>
    </w:lvl>
    <w:lvl w:ilvl="6" w:tplc="A3403764" w:tentative="1">
      <w:start w:val="1"/>
      <w:numFmt w:val="decimal"/>
      <w:lvlText w:val="%7."/>
      <w:lvlJc w:val="left"/>
      <w:pPr>
        <w:tabs>
          <w:tab w:val="num" w:pos="4860"/>
        </w:tabs>
        <w:ind w:left="4860" w:hanging="360"/>
      </w:pPr>
    </w:lvl>
    <w:lvl w:ilvl="7" w:tplc="6BF407DA" w:tentative="1">
      <w:start w:val="1"/>
      <w:numFmt w:val="lowerLetter"/>
      <w:lvlText w:val="%8."/>
      <w:lvlJc w:val="left"/>
      <w:pPr>
        <w:tabs>
          <w:tab w:val="num" w:pos="5580"/>
        </w:tabs>
        <w:ind w:left="5580" w:hanging="360"/>
      </w:pPr>
    </w:lvl>
    <w:lvl w:ilvl="8" w:tplc="B09828F2"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9A6F352">
      <w:start w:val="1"/>
      <w:numFmt w:val="decimal"/>
      <w:lvlText w:val="%1."/>
      <w:lvlJc w:val="left"/>
      <w:pPr>
        <w:tabs>
          <w:tab w:val="num" w:pos="180"/>
        </w:tabs>
        <w:ind w:left="180" w:hanging="360"/>
      </w:pPr>
      <w:rPr>
        <w:rFonts w:hint="default"/>
      </w:rPr>
    </w:lvl>
    <w:lvl w:ilvl="1" w:tplc="48262ED2" w:tentative="1">
      <w:start w:val="1"/>
      <w:numFmt w:val="lowerLetter"/>
      <w:lvlText w:val="%2."/>
      <w:lvlJc w:val="left"/>
      <w:pPr>
        <w:tabs>
          <w:tab w:val="num" w:pos="900"/>
        </w:tabs>
        <w:ind w:left="900" w:hanging="360"/>
      </w:pPr>
    </w:lvl>
    <w:lvl w:ilvl="2" w:tplc="AD4EF5D4" w:tentative="1">
      <w:start w:val="1"/>
      <w:numFmt w:val="lowerRoman"/>
      <w:lvlText w:val="%3."/>
      <w:lvlJc w:val="right"/>
      <w:pPr>
        <w:tabs>
          <w:tab w:val="num" w:pos="1620"/>
        </w:tabs>
        <w:ind w:left="1620" w:hanging="180"/>
      </w:pPr>
    </w:lvl>
    <w:lvl w:ilvl="3" w:tplc="8632CBEC" w:tentative="1">
      <w:start w:val="1"/>
      <w:numFmt w:val="decimal"/>
      <w:lvlText w:val="%4."/>
      <w:lvlJc w:val="left"/>
      <w:pPr>
        <w:tabs>
          <w:tab w:val="num" w:pos="2340"/>
        </w:tabs>
        <w:ind w:left="2340" w:hanging="360"/>
      </w:pPr>
    </w:lvl>
    <w:lvl w:ilvl="4" w:tplc="9590250A" w:tentative="1">
      <w:start w:val="1"/>
      <w:numFmt w:val="lowerLetter"/>
      <w:lvlText w:val="%5."/>
      <w:lvlJc w:val="left"/>
      <w:pPr>
        <w:tabs>
          <w:tab w:val="num" w:pos="3060"/>
        </w:tabs>
        <w:ind w:left="3060" w:hanging="360"/>
      </w:pPr>
    </w:lvl>
    <w:lvl w:ilvl="5" w:tplc="3744B250" w:tentative="1">
      <w:start w:val="1"/>
      <w:numFmt w:val="lowerRoman"/>
      <w:lvlText w:val="%6."/>
      <w:lvlJc w:val="right"/>
      <w:pPr>
        <w:tabs>
          <w:tab w:val="num" w:pos="3780"/>
        </w:tabs>
        <w:ind w:left="3780" w:hanging="180"/>
      </w:pPr>
    </w:lvl>
    <w:lvl w:ilvl="6" w:tplc="27A0AC3C" w:tentative="1">
      <w:start w:val="1"/>
      <w:numFmt w:val="decimal"/>
      <w:lvlText w:val="%7."/>
      <w:lvlJc w:val="left"/>
      <w:pPr>
        <w:tabs>
          <w:tab w:val="num" w:pos="4500"/>
        </w:tabs>
        <w:ind w:left="4500" w:hanging="360"/>
      </w:pPr>
    </w:lvl>
    <w:lvl w:ilvl="7" w:tplc="1F740236" w:tentative="1">
      <w:start w:val="1"/>
      <w:numFmt w:val="lowerLetter"/>
      <w:lvlText w:val="%8."/>
      <w:lvlJc w:val="left"/>
      <w:pPr>
        <w:tabs>
          <w:tab w:val="num" w:pos="5220"/>
        </w:tabs>
        <w:ind w:left="5220" w:hanging="360"/>
      </w:pPr>
    </w:lvl>
    <w:lvl w:ilvl="8" w:tplc="113EB7E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1FC2CE54">
      <w:start w:val="1"/>
      <w:numFmt w:val="bullet"/>
      <w:lvlText w:val=""/>
      <w:lvlJc w:val="left"/>
      <w:pPr>
        <w:tabs>
          <w:tab w:val="num" w:pos="720"/>
        </w:tabs>
        <w:ind w:left="720" w:hanging="360"/>
      </w:pPr>
      <w:rPr>
        <w:rFonts w:ascii="Symbol" w:hAnsi="Symbol" w:hint="default"/>
      </w:rPr>
    </w:lvl>
    <w:lvl w:ilvl="1" w:tplc="24EA8D2E" w:tentative="1">
      <w:start w:val="1"/>
      <w:numFmt w:val="bullet"/>
      <w:lvlText w:val="o"/>
      <w:lvlJc w:val="left"/>
      <w:pPr>
        <w:tabs>
          <w:tab w:val="num" w:pos="1440"/>
        </w:tabs>
        <w:ind w:left="1440" w:hanging="360"/>
      </w:pPr>
      <w:rPr>
        <w:rFonts w:ascii="Courier New" w:hAnsi="Courier New" w:hint="default"/>
      </w:rPr>
    </w:lvl>
    <w:lvl w:ilvl="2" w:tplc="BA5846E2" w:tentative="1">
      <w:start w:val="1"/>
      <w:numFmt w:val="bullet"/>
      <w:lvlText w:val=""/>
      <w:lvlJc w:val="left"/>
      <w:pPr>
        <w:tabs>
          <w:tab w:val="num" w:pos="2160"/>
        </w:tabs>
        <w:ind w:left="2160" w:hanging="360"/>
      </w:pPr>
      <w:rPr>
        <w:rFonts w:ascii="Wingdings" w:hAnsi="Wingdings" w:hint="default"/>
      </w:rPr>
    </w:lvl>
    <w:lvl w:ilvl="3" w:tplc="B254C846" w:tentative="1">
      <w:start w:val="1"/>
      <w:numFmt w:val="bullet"/>
      <w:lvlText w:val=""/>
      <w:lvlJc w:val="left"/>
      <w:pPr>
        <w:tabs>
          <w:tab w:val="num" w:pos="2880"/>
        </w:tabs>
        <w:ind w:left="2880" w:hanging="360"/>
      </w:pPr>
      <w:rPr>
        <w:rFonts w:ascii="Symbol" w:hAnsi="Symbol" w:hint="default"/>
      </w:rPr>
    </w:lvl>
    <w:lvl w:ilvl="4" w:tplc="B358EC5C" w:tentative="1">
      <w:start w:val="1"/>
      <w:numFmt w:val="bullet"/>
      <w:lvlText w:val="o"/>
      <w:lvlJc w:val="left"/>
      <w:pPr>
        <w:tabs>
          <w:tab w:val="num" w:pos="3600"/>
        </w:tabs>
        <w:ind w:left="3600" w:hanging="360"/>
      </w:pPr>
      <w:rPr>
        <w:rFonts w:ascii="Courier New" w:hAnsi="Courier New" w:hint="default"/>
      </w:rPr>
    </w:lvl>
    <w:lvl w:ilvl="5" w:tplc="46883CAC" w:tentative="1">
      <w:start w:val="1"/>
      <w:numFmt w:val="bullet"/>
      <w:lvlText w:val=""/>
      <w:lvlJc w:val="left"/>
      <w:pPr>
        <w:tabs>
          <w:tab w:val="num" w:pos="4320"/>
        </w:tabs>
        <w:ind w:left="4320" w:hanging="360"/>
      </w:pPr>
      <w:rPr>
        <w:rFonts w:ascii="Wingdings" w:hAnsi="Wingdings" w:hint="default"/>
      </w:rPr>
    </w:lvl>
    <w:lvl w:ilvl="6" w:tplc="012A0B68" w:tentative="1">
      <w:start w:val="1"/>
      <w:numFmt w:val="bullet"/>
      <w:lvlText w:val=""/>
      <w:lvlJc w:val="left"/>
      <w:pPr>
        <w:tabs>
          <w:tab w:val="num" w:pos="5040"/>
        </w:tabs>
        <w:ind w:left="5040" w:hanging="360"/>
      </w:pPr>
      <w:rPr>
        <w:rFonts w:ascii="Symbol" w:hAnsi="Symbol" w:hint="default"/>
      </w:rPr>
    </w:lvl>
    <w:lvl w:ilvl="7" w:tplc="CFF8127E" w:tentative="1">
      <w:start w:val="1"/>
      <w:numFmt w:val="bullet"/>
      <w:lvlText w:val="o"/>
      <w:lvlJc w:val="left"/>
      <w:pPr>
        <w:tabs>
          <w:tab w:val="num" w:pos="5760"/>
        </w:tabs>
        <w:ind w:left="5760" w:hanging="360"/>
      </w:pPr>
      <w:rPr>
        <w:rFonts w:ascii="Courier New" w:hAnsi="Courier New" w:hint="default"/>
      </w:rPr>
    </w:lvl>
    <w:lvl w:ilvl="8" w:tplc="F220646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6C58E150">
      <w:start w:val="1"/>
      <w:numFmt w:val="bullet"/>
      <w:lvlText w:val=""/>
      <w:lvlJc w:val="left"/>
      <w:pPr>
        <w:tabs>
          <w:tab w:val="num" w:pos="720"/>
        </w:tabs>
        <w:ind w:left="720" w:hanging="360"/>
      </w:pPr>
      <w:rPr>
        <w:rFonts w:ascii="Symbol" w:hAnsi="Symbol" w:hint="default"/>
      </w:rPr>
    </w:lvl>
    <w:lvl w:ilvl="1" w:tplc="6584E222">
      <w:start w:val="1"/>
      <w:numFmt w:val="bullet"/>
      <w:lvlText w:val="o"/>
      <w:lvlJc w:val="left"/>
      <w:pPr>
        <w:tabs>
          <w:tab w:val="num" w:pos="1440"/>
        </w:tabs>
        <w:ind w:left="1440" w:hanging="360"/>
      </w:pPr>
      <w:rPr>
        <w:rFonts w:ascii="Courier New" w:hAnsi="Courier New" w:hint="default"/>
      </w:rPr>
    </w:lvl>
    <w:lvl w:ilvl="2" w:tplc="B81CB460" w:tentative="1">
      <w:start w:val="1"/>
      <w:numFmt w:val="bullet"/>
      <w:lvlText w:val=""/>
      <w:lvlJc w:val="left"/>
      <w:pPr>
        <w:tabs>
          <w:tab w:val="num" w:pos="2160"/>
        </w:tabs>
        <w:ind w:left="2160" w:hanging="360"/>
      </w:pPr>
      <w:rPr>
        <w:rFonts w:ascii="Wingdings" w:hAnsi="Wingdings" w:hint="default"/>
      </w:rPr>
    </w:lvl>
    <w:lvl w:ilvl="3" w:tplc="79DA12B2" w:tentative="1">
      <w:start w:val="1"/>
      <w:numFmt w:val="bullet"/>
      <w:lvlText w:val=""/>
      <w:lvlJc w:val="left"/>
      <w:pPr>
        <w:tabs>
          <w:tab w:val="num" w:pos="2880"/>
        </w:tabs>
        <w:ind w:left="2880" w:hanging="360"/>
      </w:pPr>
      <w:rPr>
        <w:rFonts w:ascii="Symbol" w:hAnsi="Symbol" w:hint="default"/>
      </w:rPr>
    </w:lvl>
    <w:lvl w:ilvl="4" w:tplc="987E864A" w:tentative="1">
      <w:start w:val="1"/>
      <w:numFmt w:val="bullet"/>
      <w:lvlText w:val="o"/>
      <w:lvlJc w:val="left"/>
      <w:pPr>
        <w:tabs>
          <w:tab w:val="num" w:pos="3600"/>
        </w:tabs>
        <w:ind w:left="3600" w:hanging="360"/>
      </w:pPr>
      <w:rPr>
        <w:rFonts w:ascii="Courier New" w:hAnsi="Courier New" w:hint="default"/>
      </w:rPr>
    </w:lvl>
    <w:lvl w:ilvl="5" w:tplc="63ECE67E" w:tentative="1">
      <w:start w:val="1"/>
      <w:numFmt w:val="bullet"/>
      <w:lvlText w:val=""/>
      <w:lvlJc w:val="left"/>
      <w:pPr>
        <w:tabs>
          <w:tab w:val="num" w:pos="4320"/>
        </w:tabs>
        <w:ind w:left="4320" w:hanging="360"/>
      </w:pPr>
      <w:rPr>
        <w:rFonts w:ascii="Wingdings" w:hAnsi="Wingdings" w:hint="default"/>
      </w:rPr>
    </w:lvl>
    <w:lvl w:ilvl="6" w:tplc="FAC879A4" w:tentative="1">
      <w:start w:val="1"/>
      <w:numFmt w:val="bullet"/>
      <w:lvlText w:val=""/>
      <w:lvlJc w:val="left"/>
      <w:pPr>
        <w:tabs>
          <w:tab w:val="num" w:pos="5040"/>
        </w:tabs>
        <w:ind w:left="5040" w:hanging="360"/>
      </w:pPr>
      <w:rPr>
        <w:rFonts w:ascii="Symbol" w:hAnsi="Symbol" w:hint="default"/>
      </w:rPr>
    </w:lvl>
    <w:lvl w:ilvl="7" w:tplc="F0A69FAA" w:tentative="1">
      <w:start w:val="1"/>
      <w:numFmt w:val="bullet"/>
      <w:lvlText w:val="o"/>
      <w:lvlJc w:val="left"/>
      <w:pPr>
        <w:tabs>
          <w:tab w:val="num" w:pos="5760"/>
        </w:tabs>
        <w:ind w:left="5760" w:hanging="360"/>
      </w:pPr>
      <w:rPr>
        <w:rFonts w:ascii="Courier New" w:hAnsi="Courier New" w:hint="default"/>
      </w:rPr>
    </w:lvl>
    <w:lvl w:ilvl="8" w:tplc="A3DE092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F5DECF56">
      <w:start w:val="1"/>
      <w:numFmt w:val="decimal"/>
      <w:pStyle w:val="References"/>
      <w:lvlText w:val="%1."/>
      <w:lvlJc w:val="left"/>
      <w:pPr>
        <w:tabs>
          <w:tab w:val="num" w:pos="360"/>
        </w:tabs>
        <w:ind w:left="360" w:hanging="360"/>
      </w:pPr>
      <w:rPr>
        <w:rFonts w:hint="default"/>
      </w:rPr>
    </w:lvl>
    <w:lvl w:ilvl="1" w:tplc="8F68FCB4">
      <w:start w:val="1"/>
      <w:numFmt w:val="lowerLetter"/>
      <w:lvlText w:val="%2."/>
      <w:lvlJc w:val="left"/>
      <w:pPr>
        <w:tabs>
          <w:tab w:val="num" w:pos="1620"/>
        </w:tabs>
        <w:ind w:left="1620" w:hanging="360"/>
      </w:pPr>
    </w:lvl>
    <w:lvl w:ilvl="2" w:tplc="1D90651E" w:tentative="1">
      <w:start w:val="1"/>
      <w:numFmt w:val="lowerRoman"/>
      <w:lvlText w:val="%3."/>
      <w:lvlJc w:val="right"/>
      <w:pPr>
        <w:tabs>
          <w:tab w:val="num" w:pos="2340"/>
        </w:tabs>
        <w:ind w:left="2340" w:hanging="180"/>
      </w:pPr>
    </w:lvl>
    <w:lvl w:ilvl="3" w:tplc="8FDC5F9A" w:tentative="1">
      <w:start w:val="1"/>
      <w:numFmt w:val="decimal"/>
      <w:lvlText w:val="%4."/>
      <w:lvlJc w:val="left"/>
      <w:pPr>
        <w:tabs>
          <w:tab w:val="num" w:pos="3060"/>
        </w:tabs>
        <w:ind w:left="3060" w:hanging="360"/>
      </w:pPr>
    </w:lvl>
    <w:lvl w:ilvl="4" w:tplc="28E401CE" w:tentative="1">
      <w:start w:val="1"/>
      <w:numFmt w:val="lowerLetter"/>
      <w:lvlText w:val="%5."/>
      <w:lvlJc w:val="left"/>
      <w:pPr>
        <w:tabs>
          <w:tab w:val="num" w:pos="3780"/>
        </w:tabs>
        <w:ind w:left="3780" w:hanging="360"/>
      </w:pPr>
    </w:lvl>
    <w:lvl w:ilvl="5" w:tplc="B53C5714" w:tentative="1">
      <w:start w:val="1"/>
      <w:numFmt w:val="lowerRoman"/>
      <w:lvlText w:val="%6."/>
      <w:lvlJc w:val="right"/>
      <w:pPr>
        <w:tabs>
          <w:tab w:val="num" w:pos="4500"/>
        </w:tabs>
        <w:ind w:left="4500" w:hanging="180"/>
      </w:pPr>
    </w:lvl>
    <w:lvl w:ilvl="6" w:tplc="21589CD2" w:tentative="1">
      <w:start w:val="1"/>
      <w:numFmt w:val="decimal"/>
      <w:lvlText w:val="%7."/>
      <w:lvlJc w:val="left"/>
      <w:pPr>
        <w:tabs>
          <w:tab w:val="num" w:pos="5220"/>
        </w:tabs>
        <w:ind w:left="5220" w:hanging="360"/>
      </w:pPr>
    </w:lvl>
    <w:lvl w:ilvl="7" w:tplc="C3A89ED0" w:tentative="1">
      <w:start w:val="1"/>
      <w:numFmt w:val="lowerLetter"/>
      <w:lvlText w:val="%8."/>
      <w:lvlJc w:val="left"/>
      <w:pPr>
        <w:tabs>
          <w:tab w:val="num" w:pos="5940"/>
        </w:tabs>
        <w:ind w:left="5940" w:hanging="360"/>
      </w:pPr>
    </w:lvl>
    <w:lvl w:ilvl="8" w:tplc="173A58E8"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AA889698">
      <w:start w:val="1"/>
      <w:numFmt w:val="bullet"/>
      <w:lvlText w:val=""/>
      <w:lvlJc w:val="left"/>
      <w:pPr>
        <w:tabs>
          <w:tab w:val="num" w:pos="720"/>
        </w:tabs>
        <w:ind w:left="720" w:hanging="360"/>
      </w:pPr>
      <w:rPr>
        <w:rFonts w:ascii="Symbol" w:hAnsi="Symbol" w:hint="default"/>
      </w:rPr>
    </w:lvl>
    <w:lvl w:ilvl="1" w:tplc="E99C97C8" w:tentative="1">
      <w:start w:val="1"/>
      <w:numFmt w:val="bullet"/>
      <w:lvlText w:val="o"/>
      <w:lvlJc w:val="left"/>
      <w:pPr>
        <w:tabs>
          <w:tab w:val="num" w:pos="1440"/>
        </w:tabs>
        <w:ind w:left="1440" w:hanging="360"/>
      </w:pPr>
      <w:rPr>
        <w:rFonts w:ascii="Courier New" w:hAnsi="Courier New" w:hint="default"/>
      </w:rPr>
    </w:lvl>
    <w:lvl w:ilvl="2" w:tplc="767A826A" w:tentative="1">
      <w:start w:val="1"/>
      <w:numFmt w:val="bullet"/>
      <w:lvlText w:val=""/>
      <w:lvlJc w:val="left"/>
      <w:pPr>
        <w:tabs>
          <w:tab w:val="num" w:pos="2160"/>
        </w:tabs>
        <w:ind w:left="2160" w:hanging="360"/>
      </w:pPr>
      <w:rPr>
        <w:rFonts w:ascii="Wingdings" w:hAnsi="Wingdings" w:hint="default"/>
      </w:rPr>
    </w:lvl>
    <w:lvl w:ilvl="3" w:tplc="B6E615CE" w:tentative="1">
      <w:start w:val="1"/>
      <w:numFmt w:val="bullet"/>
      <w:lvlText w:val=""/>
      <w:lvlJc w:val="left"/>
      <w:pPr>
        <w:tabs>
          <w:tab w:val="num" w:pos="2880"/>
        </w:tabs>
        <w:ind w:left="2880" w:hanging="360"/>
      </w:pPr>
      <w:rPr>
        <w:rFonts w:ascii="Symbol" w:hAnsi="Symbol" w:hint="default"/>
      </w:rPr>
    </w:lvl>
    <w:lvl w:ilvl="4" w:tplc="E36C2C5A" w:tentative="1">
      <w:start w:val="1"/>
      <w:numFmt w:val="bullet"/>
      <w:lvlText w:val="o"/>
      <w:lvlJc w:val="left"/>
      <w:pPr>
        <w:tabs>
          <w:tab w:val="num" w:pos="3600"/>
        </w:tabs>
        <w:ind w:left="3600" w:hanging="360"/>
      </w:pPr>
      <w:rPr>
        <w:rFonts w:ascii="Courier New" w:hAnsi="Courier New" w:hint="default"/>
      </w:rPr>
    </w:lvl>
    <w:lvl w:ilvl="5" w:tplc="00BC9C04" w:tentative="1">
      <w:start w:val="1"/>
      <w:numFmt w:val="bullet"/>
      <w:lvlText w:val=""/>
      <w:lvlJc w:val="left"/>
      <w:pPr>
        <w:tabs>
          <w:tab w:val="num" w:pos="4320"/>
        </w:tabs>
        <w:ind w:left="4320" w:hanging="360"/>
      </w:pPr>
      <w:rPr>
        <w:rFonts w:ascii="Wingdings" w:hAnsi="Wingdings" w:hint="default"/>
      </w:rPr>
    </w:lvl>
    <w:lvl w:ilvl="6" w:tplc="F496DEA6" w:tentative="1">
      <w:start w:val="1"/>
      <w:numFmt w:val="bullet"/>
      <w:lvlText w:val=""/>
      <w:lvlJc w:val="left"/>
      <w:pPr>
        <w:tabs>
          <w:tab w:val="num" w:pos="5040"/>
        </w:tabs>
        <w:ind w:left="5040" w:hanging="360"/>
      </w:pPr>
      <w:rPr>
        <w:rFonts w:ascii="Symbol" w:hAnsi="Symbol" w:hint="default"/>
      </w:rPr>
    </w:lvl>
    <w:lvl w:ilvl="7" w:tplc="3E5CABF8" w:tentative="1">
      <w:start w:val="1"/>
      <w:numFmt w:val="bullet"/>
      <w:lvlText w:val="o"/>
      <w:lvlJc w:val="left"/>
      <w:pPr>
        <w:tabs>
          <w:tab w:val="num" w:pos="5760"/>
        </w:tabs>
        <w:ind w:left="5760" w:hanging="360"/>
      </w:pPr>
      <w:rPr>
        <w:rFonts w:ascii="Courier New" w:hAnsi="Courier New" w:hint="default"/>
      </w:rPr>
    </w:lvl>
    <w:lvl w:ilvl="8" w:tplc="F57EA52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660F9"/>
    <w:rsid w:val="000C5CFF"/>
    <w:rsid w:val="000F78D8"/>
    <w:rsid w:val="001A6AFE"/>
    <w:rsid w:val="001D3ED1"/>
    <w:rsid w:val="00205E33"/>
    <w:rsid w:val="00256949"/>
    <w:rsid w:val="00276F2B"/>
    <w:rsid w:val="002D6A95"/>
    <w:rsid w:val="00300EE2"/>
    <w:rsid w:val="003051C1"/>
    <w:rsid w:val="0034277A"/>
    <w:rsid w:val="003472BA"/>
    <w:rsid w:val="003570D2"/>
    <w:rsid w:val="003719BC"/>
    <w:rsid w:val="00384F64"/>
    <w:rsid w:val="003A603F"/>
    <w:rsid w:val="0047543A"/>
    <w:rsid w:val="004A675F"/>
    <w:rsid w:val="004C048E"/>
    <w:rsid w:val="00545106"/>
    <w:rsid w:val="005452FB"/>
    <w:rsid w:val="005A32A2"/>
    <w:rsid w:val="005A5112"/>
    <w:rsid w:val="00631786"/>
    <w:rsid w:val="00664ED4"/>
    <w:rsid w:val="0069336D"/>
    <w:rsid w:val="006F39B5"/>
    <w:rsid w:val="00736717"/>
    <w:rsid w:val="00753BA6"/>
    <w:rsid w:val="00767C99"/>
    <w:rsid w:val="00800032"/>
    <w:rsid w:val="00841C39"/>
    <w:rsid w:val="00860AA5"/>
    <w:rsid w:val="008674F6"/>
    <w:rsid w:val="008A3C0F"/>
    <w:rsid w:val="008B2A4E"/>
    <w:rsid w:val="008F30D0"/>
    <w:rsid w:val="00917549"/>
    <w:rsid w:val="00923D52"/>
    <w:rsid w:val="009306A1"/>
    <w:rsid w:val="009B3973"/>
    <w:rsid w:val="009B581D"/>
    <w:rsid w:val="00A51609"/>
    <w:rsid w:val="00A62FB0"/>
    <w:rsid w:val="00A96D21"/>
    <w:rsid w:val="00AA20FE"/>
    <w:rsid w:val="00AE6ED1"/>
    <w:rsid w:val="00B02B7D"/>
    <w:rsid w:val="00C460D4"/>
    <w:rsid w:val="00C650E7"/>
    <w:rsid w:val="00C66240"/>
    <w:rsid w:val="00CA0507"/>
    <w:rsid w:val="00CD539C"/>
    <w:rsid w:val="00D0170D"/>
    <w:rsid w:val="00D351D8"/>
    <w:rsid w:val="00D74927"/>
    <w:rsid w:val="00DA201D"/>
    <w:rsid w:val="00DC69F1"/>
    <w:rsid w:val="00E046B2"/>
    <w:rsid w:val="00E444EB"/>
    <w:rsid w:val="00E9636B"/>
    <w:rsid w:val="00EE5954"/>
    <w:rsid w:val="00EF64BF"/>
    <w:rsid w:val="00F344CF"/>
    <w:rsid w:val="00F610F3"/>
    <w:rsid w:val="00FA23DE"/>
    <w:rsid w:val="00FA59B0"/>
    <w:rsid w:val="00FC69D6"/>
    <w:rsid w:val="00FC7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C9FA6"/>
  <w15:docId w15:val="{8799B229-0900-473C-95E5-79862EAF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heme="minorEastAsia"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lang w:val="en-GB"/>
    </w:rPr>
  </w:style>
  <w:style w:type="paragraph" w:styleId="berschrift1">
    <w:name w:val="heading 1"/>
    <w:basedOn w:val="Standard"/>
    <w:next w:val="Standard"/>
    <w:qFormat/>
    <w:pPr>
      <w:keepNext/>
      <w:spacing w:before="240" w:after="60"/>
      <w:outlineLvl w:val="0"/>
    </w:pPr>
    <w:rPr>
      <w:rFonts w:ascii="Arial" w:hAnsi="Arial"/>
      <w:b/>
      <w:sz w:val="28"/>
    </w:rPr>
  </w:style>
  <w:style w:type="paragraph" w:styleId="berschrift2">
    <w:name w:val="heading 2"/>
    <w:basedOn w:val="Standard"/>
    <w:next w:val="Standard"/>
    <w:qFormat/>
    <w:pPr>
      <w:keepNext/>
      <w:spacing w:before="240" w:after="60"/>
      <w:outlineLvl w:val="1"/>
    </w:pPr>
    <w:rPr>
      <w:rFonts w:ascii="Arial" w:hAnsi="Arial"/>
      <w:b/>
      <w:i/>
      <w:sz w:val="22"/>
    </w:rPr>
  </w:style>
  <w:style w:type="paragraph" w:styleId="berschrift3">
    <w:name w:val="heading 3"/>
    <w:basedOn w:val="Standard"/>
    <w:next w:val="Standard"/>
    <w:qFormat/>
    <w:pPr>
      <w:keepNext/>
      <w:spacing w:before="240" w:after="60"/>
      <w:outlineLvl w:val="2"/>
    </w:pPr>
    <w:rPr>
      <w:rFonts w:ascii="Arial" w:hAnsi="Arial"/>
      <w:b/>
      <w:bCs/>
    </w:rPr>
  </w:style>
  <w:style w:type="paragraph" w:styleId="berschrift4">
    <w:name w:val="heading 4"/>
    <w:basedOn w:val="Standard"/>
    <w:next w:val="Standard"/>
    <w:qFormat/>
    <w:pPr>
      <w:keepNext/>
      <w:outlineLvl w:val="3"/>
    </w:pPr>
    <w:rPr>
      <w:rFonts w:ascii="Arial" w:hAnsi="Arial"/>
      <w:snapToGrid w:val="0"/>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320"/>
        <w:tab w:val="right" w:pos="8640"/>
      </w:tabs>
    </w:pPr>
  </w:style>
  <w:style w:type="paragraph" w:styleId="Kopfzeile">
    <w:name w:val="header"/>
    <w:basedOn w:val="Standard"/>
    <w:pPr>
      <w:tabs>
        <w:tab w:val="center" w:pos="5400"/>
        <w:tab w:val="right" w:pos="10800"/>
      </w:tabs>
    </w:pPr>
    <w:rPr>
      <w:rFonts w:ascii="Arial" w:hAnsi="Arial"/>
      <w:sz w:val="16"/>
    </w:rPr>
  </w:style>
  <w:style w:type="paragraph" w:styleId="Titel">
    <w:name w:val="Title"/>
    <w:basedOn w:val="Number"/>
    <w:next w:val="Author"/>
    <w:qFormat/>
    <w:pPr>
      <w:spacing w:before="0" w:after="0"/>
    </w:pPr>
    <w:rPr>
      <w:b/>
      <w:bCs/>
      <w:sz w:val="22"/>
    </w:rPr>
  </w:style>
  <w:style w:type="paragraph" w:customStyle="1" w:styleId="Number">
    <w:name w:val="Number"/>
    <w:basedOn w:val="Standard"/>
    <w:next w:val="Titel"/>
    <w:pPr>
      <w:spacing w:before="120" w:after="360"/>
    </w:pPr>
    <w:rPr>
      <w:rFonts w:ascii="Arial" w:hAnsi="Arial"/>
      <w:sz w:val="28"/>
    </w:rPr>
  </w:style>
  <w:style w:type="paragraph" w:customStyle="1" w:styleId="Author">
    <w:name w:val="Author"/>
    <w:basedOn w:val="Standard"/>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Textkrper">
    <w:name w:val="Body Text"/>
    <w:basedOn w:val="Standard"/>
    <w:rPr>
      <w:sz w:val="22"/>
    </w:rPr>
  </w:style>
  <w:style w:type="paragraph" w:styleId="Textkrper2">
    <w:name w:val="Body Text 2"/>
    <w:basedOn w:val="Standard"/>
    <w:pPr>
      <w:ind w:firstLine="360"/>
      <w:jc w:val="both"/>
    </w:pPr>
  </w:style>
  <w:style w:type="paragraph" w:styleId="Blocktext">
    <w:name w:val="Block Text"/>
    <w:basedOn w:val="Standard"/>
    <w:pPr>
      <w:ind w:left="144" w:right="-86" w:hanging="144"/>
      <w:jc w:val="both"/>
    </w:pPr>
  </w:style>
  <w:style w:type="paragraph" w:customStyle="1" w:styleId="rule">
    <w:name w:val="rule"/>
    <w:basedOn w:val="Standard"/>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Standard"/>
    <w:next w:val="para1"/>
    <w:pPr>
      <w:jc w:val="both"/>
    </w:pPr>
  </w:style>
  <w:style w:type="paragraph" w:customStyle="1" w:styleId="para1">
    <w:name w:val="para1"/>
    <w:basedOn w:val="para"/>
    <w:pPr>
      <w:spacing w:before="120"/>
      <w:ind w:firstLine="288"/>
    </w:pPr>
  </w:style>
  <w:style w:type="paragraph" w:styleId="Textkrper3">
    <w:name w:val="Body Text 3"/>
    <w:basedOn w:val="Standard"/>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Standard"/>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Textkrper-Zeileneinzug">
    <w:name w:val="Body Text Indent"/>
    <w:basedOn w:val="Standard"/>
    <w:pPr>
      <w:ind w:left="1080" w:hanging="1080"/>
      <w:jc w:val="both"/>
    </w:pPr>
    <w:rPr>
      <w:rFonts w:ascii="Arial" w:hAnsi="Arial"/>
      <w:sz w:val="22"/>
      <w:lang w:val="en-US"/>
    </w:rPr>
  </w:style>
  <w:style w:type="paragraph" w:styleId="Textkrper-Einzug2">
    <w:name w:val="Body Text Indent 2"/>
    <w:basedOn w:val="Standard"/>
    <w:pPr>
      <w:ind w:left="360" w:hanging="720"/>
    </w:pPr>
  </w:style>
  <w:style w:type="character" w:styleId="Hyperlink">
    <w:name w:val="Hyperlink"/>
    <w:rPr>
      <w:color w:val="0000FF"/>
      <w:u w:val="single"/>
    </w:rPr>
  </w:style>
  <w:style w:type="character" w:customStyle="1" w:styleId="UnresolvedMention">
    <w:name w:val="Unresolved Mention"/>
    <w:basedOn w:val="Absatz-Standardschriftart"/>
    <w:uiPriority w:val="99"/>
    <w:semiHidden/>
    <w:unhideWhenUsed/>
    <w:rsid w:val="00256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3922</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Eichhammer, Wolfgang</cp:lastModifiedBy>
  <cp:revision>23</cp:revision>
  <cp:lastPrinted>2012-01-19T09:58:00Z</cp:lastPrinted>
  <dcterms:created xsi:type="dcterms:W3CDTF">2020-02-25T14:53:00Z</dcterms:created>
  <dcterms:modified xsi:type="dcterms:W3CDTF">2020-03-02T07:21:00Z</dcterms:modified>
</cp:coreProperties>
</file>