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DD53FE" w:rsidP="00DC69F1">
      <w:pPr>
        <w:pStyle w:val="Corpsdetexte"/>
        <w:framePr w:w="10800" w:h="2142" w:hRule="exact" w:hSpace="187" w:wrap="auto" w:vAnchor="page" w:hAnchor="page" w:x="714" w:y="1085"/>
        <w:rPr>
          <w:b/>
          <w:sz w:val="28"/>
          <w:szCs w:val="28"/>
        </w:rPr>
      </w:pPr>
      <w:r>
        <w:rPr>
          <w:b/>
          <w:sz w:val="28"/>
          <w:szCs w:val="28"/>
        </w:rPr>
        <w:t>WHO REFINES OIL</w:t>
      </w:r>
      <w:r w:rsidR="0004522B">
        <w:rPr>
          <w:b/>
          <w:sz w:val="28"/>
          <w:szCs w:val="28"/>
        </w:rPr>
        <w:t xml:space="preserve"> AND WHY</w:t>
      </w:r>
      <w:r w:rsidR="00662D73">
        <w:rPr>
          <w:b/>
          <w:sz w:val="28"/>
          <w:szCs w:val="28"/>
        </w:rPr>
        <w:t>:</w:t>
      </w:r>
      <w:r w:rsidR="0004522B">
        <w:rPr>
          <w:b/>
          <w:sz w:val="28"/>
          <w:szCs w:val="28"/>
        </w:rPr>
        <w:t xml:space="preserve"> DISENTANGLING INVESTMENT DECISIONS FROM</w:t>
      </w:r>
      <w:r>
        <w:rPr>
          <w:b/>
          <w:sz w:val="28"/>
          <w:szCs w:val="28"/>
        </w:rPr>
        <w:t xml:space="preserve"> COUNTR</w:t>
      </w:r>
      <w:r w:rsidR="0004522B">
        <w:rPr>
          <w:b/>
          <w:sz w:val="28"/>
          <w:szCs w:val="28"/>
        </w:rPr>
        <w:t>IES</w:t>
      </w:r>
      <w:r>
        <w:rPr>
          <w:b/>
          <w:sz w:val="28"/>
          <w:szCs w:val="28"/>
        </w:rPr>
        <w:t xml:space="preserve"> AND </w:t>
      </w:r>
      <w:proofErr w:type="gramStart"/>
      <w:r>
        <w:rPr>
          <w:b/>
          <w:sz w:val="28"/>
          <w:szCs w:val="28"/>
        </w:rPr>
        <w:t>COMPAN</w:t>
      </w:r>
      <w:r w:rsidR="0004522B">
        <w:rPr>
          <w:b/>
          <w:sz w:val="28"/>
          <w:szCs w:val="28"/>
        </w:rPr>
        <w:t>IES</w:t>
      </w:r>
      <w:proofErr w:type="gramEnd"/>
      <w:r>
        <w:rPr>
          <w:b/>
          <w:sz w:val="28"/>
          <w:szCs w:val="28"/>
        </w:rPr>
        <w:t xml:space="preserve"> </w:t>
      </w:r>
    </w:p>
    <w:p w:rsidR="00DC69F1" w:rsidRPr="00D767DA" w:rsidRDefault="00DC69F1" w:rsidP="00DC69F1">
      <w:pPr>
        <w:pStyle w:val="Corpsdetexte2"/>
        <w:framePr w:w="10800" w:h="2142" w:hRule="exact" w:hSpace="187" w:wrap="auto" w:vAnchor="page" w:hAnchor="page" w:x="714" w:y="1085"/>
        <w:spacing w:after="200"/>
        <w:rPr>
          <w:i/>
        </w:rPr>
      </w:pPr>
    </w:p>
    <w:p w:rsidR="00DC69F1" w:rsidRPr="00781D6E" w:rsidRDefault="00781D6E" w:rsidP="00DC69F1">
      <w:pPr>
        <w:pStyle w:val="Corpsdetexte"/>
        <w:framePr w:w="10800" w:h="2142" w:hRule="exact" w:hSpace="187" w:wrap="auto" w:vAnchor="page" w:hAnchor="page" w:x="714" w:y="1085"/>
        <w:jc w:val="right"/>
        <w:rPr>
          <w:sz w:val="20"/>
          <w:lang w:val="fr-FR"/>
        </w:rPr>
      </w:pPr>
      <w:r w:rsidRPr="00781D6E">
        <w:rPr>
          <w:sz w:val="20"/>
          <w:lang w:val="fr-FR"/>
        </w:rPr>
        <w:t xml:space="preserve">Quentin </w:t>
      </w:r>
      <w:proofErr w:type="spellStart"/>
      <w:r w:rsidRPr="00781D6E">
        <w:rPr>
          <w:sz w:val="20"/>
          <w:lang w:val="fr-FR"/>
        </w:rPr>
        <w:t>Hoarau</w:t>
      </w:r>
      <w:proofErr w:type="spellEnd"/>
      <w:r w:rsidR="00DC69F1" w:rsidRPr="00781D6E">
        <w:rPr>
          <w:sz w:val="20"/>
          <w:lang w:val="fr-FR"/>
        </w:rPr>
        <w:t xml:space="preserve">, </w:t>
      </w:r>
      <w:proofErr w:type="spellStart"/>
      <w:r>
        <w:rPr>
          <w:sz w:val="20"/>
          <w:lang w:val="fr-FR"/>
        </w:rPr>
        <w:t>CentraleSupelec</w:t>
      </w:r>
      <w:proofErr w:type="spellEnd"/>
      <w:r w:rsidR="00DC69F1" w:rsidRPr="00781D6E">
        <w:rPr>
          <w:sz w:val="20"/>
          <w:lang w:val="fr-FR"/>
        </w:rPr>
        <w:t xml:space="preserve">, </w:t>
      </w:r>
      <w:r>
        <w:rPr>
          <w:sz w:val="20"/>
          <w:lang w:val="fr-FR"/>
        </w:rPr>
        <w:t>hoarauquentin</w:t>
      </w:r>
      <w:r w:rsidRPr="00781D6E">
        <w:rPr>
          <w:sz w:val="20"/>
          <w:lang w:val="fr-FR"/>
        </w:rPr>
        <w:t>@</w:t>
      </w:r>
      <w:r>
        <w:rPr>
          <w:sz w:val="20"/>
          <w:lang w:val="fr-FR"/>
        </w:rPr>
        <w:t>gmail.com</w:t>
      </w:r>
    </w:p>
    <w:p w:rsidR="00DC69F1" w:rsidRPr="00D767DA" w:rsidRDefault="00781D6E" w:rsidP="00DC69F1">
      <w:pPr>
        <w:pStyle w:val="Corpsdetexte"/>
        <w:framePr w:w="10800" w:h="2142" w:hRule="exact" w:hSpace="187" w:wrap="auto" w:vAnchor="page" w:hAnchor="page" w:x="714" w:y="1085"/>
        <w:jc w:val="right"/>
        <w:rPr>
          <w:sz w:val="20"/>
        </w:rPr>
      </w:pPr>
      <w:r>
        <w:rPr>
          <w:sz w:val="20"/>
        </w:rPr>
        <w:t xml:space="preserve">Olivier </w:t>
      </w:r>
      <w:proofErr w:type="spellStart"/>
      <w:r>
        <w:rPr>
          <w:sz w:val="20"/>
        </w:rPr>
        <w:t>Massol</w:t>
      </w:r>
      <w:proofErr w:type="spellEnd"/>
      <w:r w:rsidR="00DC69F1">
        <w:rPr>
          <w:sz w:val="20"/>
        </w:rPr>
        <w:t xml:space="preserve">, </w:t>
      </w:r>
      <w:r>
        <w:rPr>
          <w:sz w:val="20"/>
        </w:rPr>
        <w:t>IFP School</w:t>
      </w:r>
      <w:r w:rsidR="00DC69F1">
        <w:rPr>
          <w:sz w:val="20"/>
        </w:rPr>
        <w:t xml:space="preserve">, </w:t>
      </w:r>
      <w:r w:rsidR="00DD53FE">
        <w:rPr>
          <w:sz w:val="20"/>
        </w:rPr>
        <w:t>o</w:t>
      </w:r>
      <w:r>
        <w:rPr>
          <w:sz w:val="20"/>
        </w:rPr>
        <w:t>livier.massol</w:t>
      </w:r>
      <w:r w:rsidRPr="00781D6E">
        <w:rPr>
          <w:sz w:val="20"/>
        </w:rPr>
        <w:t>@</w:t>
      </w:r>
      <w:r>
        <w:rPr>
          <w:sz w:val="20"/>
        </w:rPr>
        <w:t>ifpen.fr</w:t>
      </w:r>
      <w:r w:rsidR="00DC69F1" w:rsidRPr="00D767DA">
        <w:rPr>
          <w:sz w:val="20"/>
        </w:rPr>
        <w:t xml:space="preserve"> </w:t>
      </w:r>
    </w:p>
    <w:p w:rsidR="00DC69F1" w:rsidRDefault="00781D6E" w:rsidP="00DC69F1">
      <w:pPr>
        <w:pStyle w:val="Corpsdetexte"/>
        <w:framePr w:w="10800" w:h="2142" w:hRule="exact" w:hSpace="187" w:wrap="auto" w:vAnchor="page" w:hAnchor="page" w:x="714" w:y="1085"/>
        <w:jc w:val="right"/>
      </w:pPr>
      <w:r>
        <w:rPr>
          <w:sz w:val="20"/>
        </w:rPr>
        <w:t>Arthur Thomas</w:t>
      </w:r>
      <w:r w:rsidR="00DC69F1">
        <w:rPr>
          <w:sz w:val="20"/>
        </w:rPr>
        <w:t xml:space="preserve">, </w:t>
      </w:r>
      <w:r>
        <w:rPr>
          <w:sz w:val="20"/>
        </w:rPr>
        <w:t>ENSAE</w:t>
      </w:r>
      <w:r w:rsidR="00DC69F1">
        <w:rPr>
          <w:sz w:val="20"/>
        </w:rPr>
        <w:t xml:space="preserve">, </w:t>
      </w:r>
      <w:r w:rsidR="00DD53FE">
        <w:rPr>
          <w:sz w:val="20"/>
        </w:rPr>
        <w:t>a</w:t>
      </w:r>
      <w:r>
        <w:rPr>
          <w:sz w:val="20"/>
        </w:rPr>
        <w:t>rthur.thomas.</w:t>
      </w:r>
      <w:r w:rsidR="00DD53FE">
        <w:rPr>
          <w:sz w:val="20"/>
        </w:rPr>
        <w:t>assistant</w:t>
      </w:r>
      <w:r w:rsidRPr="00781D6E">
        <w:rPr>
          <w:sz w:val="20"/>
        </w:rPr>
        <w:t>@</w:t>
      </w:r>
      <w:r>
        <w:rPr>
          <w:sz w:val="20"/>
        </w:rPr>
        <w:t>ensae.fr</w:t>
      </w:r>
      <w:r w:rsidR="00DC69F1">
        <w:t xml:space="preserve"> </w:t>
      </w:r>
    </w:p>
    <w:p w:rsidR="00DC69F1" w:rsidRPr="00D767DA" w:rsidRDefault="00DC69F1" w:rsidP="00DC69F1">
      <w:pPr>
        <w:pStyle w:val="Corpsdetexte2"/>
        <w:framePr w:w="10800" w:h="2142" w:hRule="exact" w:hSpace="187" w:wrap="auto" w:vAnchor="page" w:hAnchor="page" w:x="714" w:y="1085"/>
        <w:spacing w:after="200"/>
        <w:jc w:val="right"/>
        <w:rPr>
          <w:i/>
        </w:rPr>
      </w:pPr>
    </w:p>
    <w:p w:rsidR="00DC69F1" w:rsidRDefault="00DC69F1">
      <w:pPr>
        <w:pStyle w:val="copyright"/>
      </w:pPr>
    </w:p>
    <w:p w:rsidR="004C048E" w:rsidRDefault="004C048E" w:rsidP="00FC73E0">
      <w:pPr>
        <w:pStyle w:val="Corpsdetexte2"/>
        <w:spacing w:after="200"/>
        <w:rPr>
          <w:highlight w:val="yellow"/>
        </w:rPr>
      </w:pPr>
    </w:p>
    <w:p w:rsidR="00FC73E0" w:rsidRDefault="00FC73E0" w:rsidP="00DC69F1">
      <w:pPr>
        <w:pStyle w:val="Titre2"/>
        <w:ind w:left="-810" w:firstLine="810"/>
        <w:rPr>
          <w:i w:val="0"/>
          <w:sz w:val="24"/>
          <w:szCs w:val="24"/>
        </w:rPr>
      </w:pPr>
    </w:p>
    <w:p w:rsidR="00DC69F1" w:rsidRPr="00476853" w:rsidRDefault="00DC69F1" w:rsidP="00DC69F1">
      <w:pPr>
        <w:pStyle w:val="Titre2"/>
        <w:ind w:left="-810" w:firstLine="810"/>
        <w:rPr>
          <w:i w:val="0"/>
          <w:sz w:val="24"/>
          <w:szCs w:val="24"/>
        </w:rPr>
      </w:pPr>
      <w:r w:rsidRPr="00476853">
        <w:rPr>
          <w:i w:val="0"/>
          <w:sz w:val="24"/>
          <w:szCs w:val="24"/>
        </w:rPr>
        <w:t>Overview</w:t>
      </w:r>
    </w:p>
    <w:p w:rsidR="0004522B" w:rsidRPr="0054275F" w:rsidRDefault="00662D73">
      <w:pPr>
        <w:pStyle w:val="Titre2"/>
        <w:rPr>
          <w:rFonts w:ascii="Times New Roman" w:hAnsi="Times New Roman"/>
          <w:b w:val="0"/>
          <w:bCs/>
          <w:i w:val="0"/>
          <w:iCs/>
          <w:sz w:val="20"/>
        </w:rPr>
      </w:pPr>
      <w:r>
        <w:rPr>
          <w:rFonts w:ascii="Times New Roman" w:hAnsi="Times New Roman"/>
          <w:b w:val="0"/>
          <w:bCs/>
          <w:i w:val="0"/>
          <w:sz w:val="20"/>
        </w:rPr>
        <w:t>Oil still</w:t>
      </w:r>
      <w:r w:rsidR="00DD53FE">
        <w:rPr>
          <w:rFonts w:ascii="Times New Roman" w:hAnsi="Times New Roman"/>
          <w:b w:val="0"/>
          <w:bCs/>
          <w:i w:val="0"/>
          <w:sz w:val="20"/>
        </w:rPr>
        <w:t xml:space="preserve"> represents</w:t>
      </w:r>
      <w:r>
        <w:rPr>
          <w:rFonts w:ascii="Times New Roman" w:hAnsi="Times New Roman"/>
          <w:b w:val="0"/>
          <w:bCs/>
          <w:i w:val="0"/>
          <w:sz w:val="20"/>
        </w:rPr>
        <w:t xml:space="preserve"> a third </w:t>
      </w:r>
      <w:r w:rsidR="00DD53FE">
        <w:rPr>
          <w:rFonts w:ascii="Times New Roman" w:hAnsi="Times New Roman"/>
          <w:b w:val="0"/>
          <w:bCs/>
          <w:i w:val="0"/>
          <w:sz w:val="20"/>
        </w:rPr>
        <w:t>of gross energy consumption worldwide.</w:t>
      </w:r>
      <w:r>
        <w:rPr>
          <w:rFonts w:ascii="Times New Roman" w:hAnsi="Times New Roman"/>
          <w:b w:val="0"/>
          <w:bCs/>
          <w:i w:val="0"/>
          <w:sz w:val="20"/>
        </w:rPr>
        <w:t xml:space="preserve"> </w:t>
      </w:r>
      <w:r w:rsidR="00946722">
        <w:rPr>
          <w:rFonts w:ascii="Times New Roman" w:hAnsi="Times New Roman"/>
          <w:b w:val="0"/>
          <w:bCs/>
          <w:i w:val="0"/>
          <w:sz w:val="20"/>
        </w:rPr>
        <w:t>Crude</w:t>
      </w:r>
      <w:r>
        <w:rPr>
          <w:rFonts w:ascii="Times New Roman" w:hAnsi="Times New Roman"/>
          <w:b w:val="0"/>
          <w:bCs/>
          <w:i w:val="0"/>
          <w:sz w:val="20"/>
        </w:rPr>
        <w:t xml:space="preserve"> oil is one of the most </w:t>
      </w:r>
      <w:r w:rsidR="00946722">
        <w:rPr>
          <w:rFonts w:ascii="Times New Roman" w:hAnsi="Times New Roman"/>
          <w:b w:val="0"/>
          <w:bCs/>
          <w:i w:val="0"/>
          <w:sz w:val="20"/>
        </w:rPr>
        <w:t xml:space="preserve">scrutinized </w:t>
      </w:r>
      <w:proofErr w:type="gramStart"/>
      <w:r w:rsidR="00946722">
        <w:rPr>
          <w:rFonts w:ascii="Times New Roman" w:hAnsi="Times New Roman"/>
          <w:b w:val="0"/>
          <w:bCs/>
          <w:i w:val="0"/>
          <w:sz w:val="20"/>
        </w:rPr>
        <w:t>commodity</w:t>
      </w:r>
      <w:proofErr w:type="gramEnd"/>
      <w:r w:rsidR="00946722">
        <w:rPr>
          <w:rFonts w:ascii="Times New Roman" w:hAnsi="Times New Roman"/>
          <w:b w:val="0"/>
          <w:bCs/>
          <w:i w:val="0"/>
          <w:sz w:val="20"/>
        </w:rPr>
        <w:t xml:space="preserve">, contrary to the </w:t>
      </w:r>
      <w:proofErr w:type="spellStart"/>
      <w:r w:rsidR="004F49BE">
        <w:rPr>
          <w:rFonts w:ascii="Times New Roman" w:hAnsi="Times New Roman"/>
          <w:b w:val="0"/>
          <w:bCs/>
          <w:i w:val="0"/>
          <w:sz w:val="20"/>
        </w:rPr>
        <w:t>ptoducts</w:t>
      </w:r>
      <w:proofErr w:type="spellEnd"/>
      <w:r w:rsidR="00946722">
        <w:rPr>
          <w:rFonts w:ascii="Times New Roman" w:hAnsi="Times New Roman"/>
          <w:b w:val="0"/>
          <w:bCs/>
          <w:i w:val="0"/>
          <w:sz w:val="20"/>
        </w:rPr>
        <w:t xml:space="preserve"> from its downstream industry.</w:t>
      </w:r>
      <w:r>
        <w:rPr>
          <w:rFonts w:ascii="Times New Roman" w:hAnsi="Times New Roman"/>
          <w:b w:val="0"/>
          <w:bCs/>
          <w:i w:val="0"/>
          <w:sz w:val="20"/>
        </w:rPr>
        <w:t xml:space="preserve"> </w:t>
      </w:r>
      <w:r w:rsidR="00946722">
        <w:rPr>
          <w:rFonts w:ascii="Times New Roman" w:hAnsi="Times New Roman"/>
          <w:b w:val="0"/>
          <w:bCs/>
          <w:i w:val="0"/>
          <w:sz w:val="20"/>
        </w:rPr>
        <w:t>In the academic field</w:t>
      </w:r>
      <w:r w:rsidR="00DD53FE">
        <w:rPr>
          <w:rFonts w:ascii="Times New Roman" w:hAnsi="Times New Roman"/>
          <w:b w:val="0"/>
          <w:bCs/>
          <w:i w:val="0"/>
          <w:sz w:val="20"/>
        </w:rPr>
        <w:t>, little is known on the economics of oil refining</w:t>
      </w:r>
      <w:r w:rsidR="00CA09CF">
        <w:rPr>
          <w:rFonts w:ascii="Times New Roman" w:hAnsi="Times New Roman"/>
          <w:b w:val="0"/>
          <w:bCs/>
          <w:i w:val="0"/>
          <w:sz w:val="20"/>
        </w:rPr>
        <w:t xml:space="preserve">. A first </w:t>
      </w:r>
      <w:r w:rsidR="00946722">
        <w:rPr>
          <w:rFonts w:ascii="Times New Roman" w:hAnsi="Times New Roman"/>
          <w:b w:val="0"/>
          <w:bCs/>
          <w:i w:val="0"/>
          <w:sz w:val="20"/>
        </w:rPr>
        <w:t>approach of the field</w:t>
      </w:r>
      <w:r w:rsidR="00CA09CF">
        <w:rPr>
          <w:rFonts w:ascii="Times New Roman" w:hAnsi="Times New Roman"/>
          <w:b w:val="0"/>
          <w:bCs/>
          <w:i w:val="0"/>
          <w:sz w:val="20"/>
        </w:rPr>
        <w:t xml:space="preserve"> comes from the energy economics literature (</w:t>
      </w:r>
      <w:proofErr w:type="spellStart"/>
      <w:r w:rsidR="00CA09CF">
        <w:rPr>
          <w:rFonts w:ascii="Times New Roman" w:hAnsi="Times New Roman"/>
          <w:b w:val="0"/>
          <w:bCs/>
          <w:i w:val="0"/>
          <w:sz w:val="20"/>
        </w:rPr>
        <w:t>Ghodussi</w:t>
      </w:r>
      <w:proofErr w:type="spellEnd"/>
      <w:r w:rsidR="00CA09CF">
        <w:rPr>
          <w:rFonts w:ascii="Times New Roman" w:hAnsi="Times New Roman"/>
          <w:b w:val="0"/>
          <w:bCs/>
          <w:i w:val="0"/>
          <w:sz w:val="20"/>
        </w:rPr>
        <w:t xml:space="preserve"> &amp; </w:t>
      </w:r>
      <w:proofErr w:type="spellStart"/>
      <w:r w:rsidR="00CA09CF">
        <w:rPr>
          <w:rFonts w:ascii="Times New Roman" w:hAnsi="Times New Roman"/>
          <w:b w:val="0"/>
          <w:bCs/>
          <w:i w:val="0"/>
          <w:sz w:val="20"/>
        </w:rPr>
        <w:t>Wirl</w:t>
      </w:r>
      <w:proofErr w:type="spellEnd"/>
      <w:r w:rsidR="00CA09CF">
        <w:rPr>
          <w:rFonts w:ascii="Times New Roman" w:hAnsi="Times New Roman"/>
          <w:b w:val="0"/>
          <w:bCs/>
          <w:i w:val="0"/>
          <w:sz w:val="20"/>
        </w:rPr>
        <w:t xml:space="preserve">, 2021). Oil refining can be seen has a risk-hedging strategy. Indeed, while crude oil offers much stronger </w:t>
      </w:r>
      <w:proofErr w:type="spellStart"/>
      <w:r w:rsidR="00CA09CF">
        <w:rPr>
          <w:rFonts w:ascii="Times New Roman" w:hAnsi="Times New Roman"/>
          <w:b w:val="0"/>
          <w:bCs/>
          <w:i w:val="0"/>
          <w:sz w:val="20"/>
        </w:rPr>
        <w:t>returns, oi</w:t>
      </w:r>
      <w:proofErr w:type="spellEnd"/>
      <w:r w:rsidR="00CA09CF">
        <w:rPr>
          <w:rFonts w:ascii="Times New Roman" w:hAnsi="Times New Roman"/>
          <w:b w:val="0"/>
          <w:bCs/>
          <w:i w:val="0"/>
          <w:sz w:val="20"/>
        </w:rPr>
        <w:t xml:space="preserve">l products show much less </w:t>
      </w:r>
      <w:proofErr w:type="spellStart"/>
      <w:r w:rsidR="00CA09CF">
        <w:rPr>
          <w:rFonts w:ascii="Times New Roman" w:hAnsi="Times New Roman"/>
          <w:b w:val="0"/>
          <w:bCs/>
          <w:i w:val="0"/>
          <w:sz w:val="20"/>
        </w:rPr>
        <w:t>volatity</w:t>
      </w:r>
      <w:proofErr w:type="spellEnd"/>
      <w:r w:rsidR="00CA09CF">
        <w:rPr>
          <w:rFonts w:ascii="Times New Roman" w:hAnsi="Times New Roman"/>
          <w:b w:val="0"/>
          <w:bCs/>
          <w:i w:val="0"/>
          <w:sz w:val="20"/>
        </w:rPr>
        <w:t xml:space="preserve"> in </w:t>
      </w:r>
      <w:proofErr w:type="spellStart"/>
      <w:r w:rsidR="00CA09CF">
        <w:rPr>
          <w:rFonts w:ascii="Times New Roman" w:hAnsi="Times New Roman"/>
          <w:b w:val="0"/>
          <w:bCs/>
          <w:i w:val="0"/>
          <w:sz w:val="20"/>
        </w:rPr>
        <w:t>internation</w:t>
      </w:r>
      <w:proofErr w:type="spellEnd"/>
      <w:r w:rsidR="00CA09CF">
        <w:rPr>
          <w:rFonts w:ascii="Times New Roman" w:hAnsi="Times New Roman"/>
          <w:b w:val="0"/>
          <w:bCs/>
          <w:i w:val="0"/>
          <w:sz w:val="20"/>
        </w:rPr>
        <w:t xml:space="preserve"> markets. </w:t>
      </w:r>
      <w:r w:rsidR="00CA09CF" w:rsidRPr="00CA09CF">
        <w:rPr>
          <w:rFonts w:ascii="Times New Roman" w:hAnsi="Times New Roman"/>
          <w:b w:val="0"/>
          <w:bCs/>
          <w:i w:val="0"/>
          <w:iCs/>
          <w:sz w:val="20"/>
        </w:rPr>
        <w:t>Second</w:t>
      </w:r>
      <w:r w:rsidR="0004522B" w:rsidRPr="00CA09CF">
        <w:rPr>
          <w:rFonts w:ascii="Times New Roman" w:hAnsi="Times New Roman"/>
          <w:b w:val="0"/>
          <w:bCs/>
          <w:i w:val="0"/>
          <w:iCs/>
          <w:sz w:val="20"/>
        </w:rPr>
        <w:t>, the development economics literature has investigated the role of resource-based industries as a robust industrialization strategy (Owens &amp; Woods, 1997).</w:t>
      </w:r>
      <w:r w:rsidR="00CA09CF">
        <w:rPr>
          <w:rFonts w:ascii="Times New Roman" w:hAnsi="Times New Roman"/>
          <w:b w:val="0"/>
          <w:bCs/>
          <w:i w:val="0"/>
          <w:iCs/>
          <w:sz w:val="20"/>
        </w:rPr>
        <w:t xml:space="preserve"> </w:t>
      </w:r>
      <w:r w:rsidR="0004522B">
        <w:rPr>
          <w:rFonts w:ascii="Times New Roman" w:hAnsi="Times New Roman"/>
          <w:b w:val="0"/>
          <w:bCs/>
          <w:i w:val="0"/>
          <w:sz w:val="20"/>
        </w:rPr>
        <w:t>We contribute to both streams of literature by investigating the determinants of investments in expansion in capacity of oil refining.</w:t>
      </w:r>
      <w:r w:rsidR="00CA09CF">
        <w:rPr>
          <w:rFonts w:ascii="Times New Roman" w:hAnsi="Times New Roman"/>
          <w:b w:val="0"/>
          <w:bCs/>
          <w:i w:val="0"/>
          <w:sz w:val="20"/>
        </w:rPr>
        <w:t xml:space="preserve"> We aim at answering at the following questions. What drive investments at the country-</w:t>
      </w:r>
      <w:proofErr w:type="gramStart"/>
      <w:r w:rsidR="00CA09CF">
        <w:rPr>
          <w:rFonts w:ascii="Times New Roman" w:hAnsi="Times New Roman"/>
          <w:b w:val="0"/>
          <w:bCs/>
          <w:i w:val="0"/>
          <w:sz w:val="20"/>
        </w:rPr>
        <w:t>scale :</w:t>
      </w:r>
      <w:proofErr w:type="gramEnd"/>
      <w:r w:rsidR="00CA09CF">
        <w:rPr>
          <w:rFonts w:ascii="Times New Roman" w:hAnsi="Times New Roman"/>
          <w:b w:val="0"/>
          <w:bCs/>
          <w:i w:val="0"/>
          <w:sz w:val="20"/>
        </w:rPr>
        <w:t xml:space="preserve"> lowering imports, increasing exports, stimulating local consumption? At the company level, we aim at understanding the difference of strategies between firms</w:t>
      </w:r>
      <w:r w:rsidR="00946722">
        <w:rPr>
          <w:rFonts w:ascii="Times New Roman" w:hAnsi="Times New Roman"/>
          <w:b w:val="0"/>
          <w:bCs/>
          <w:i w:val="0"/>
          <w:sz w:val="20"/>
        </w:rPr>
        <w:t>. For instance, d</w:t>
      </w:r>
      <w:r w:rsidR="00CA09CF">
        <w:rPr>
          <w:rFonts w:ascii="Times New Roman" w:hAnsi="Times New Roman"/>
          <w:b w:val="0"/>
          <w:bCs/>
          <w:i w:val="0"/>
          <w:sz w:val="20"/>
        </w:rPr>
        <w:t>o government-owned firms invest more than private ones?</w:t>
      </w:r>
    </w:p>
    <w:p w:rsidR="00DD53FE" w:rsidRPr="00DD53FE" w:rsidRDefault="00DD53FE" w:rsidP="00DD53FE"/>
    <w:p w:rsidR="00DC69F1" w:rsidRDefault="00DC69F1" w:rsidP="00DC69F1">
      <w:pPr>
        <w:pStyle w:val="Titre2"/>
        <w:rPr>
          <w:i w:val="0"/>
          <w:sz w:val="24"/>
          <w:szCs w:val="24"/>
        </w:rPr>
      </w:pPr>
      <w:r w:rsidRPr="00D767DA">
        <w:rPr>
          <w:i w:val="0"/>
          <w:sz w:val="24"/>
          <w:szCs w:val="24"/>
        </w:rPr>
        <w:t>Methods</w:t>
      </w:r>
    </w:p>
    <w:p w:rsidR="00DD53FE" w:rsidRDefault="00DD53FE" w:rsidP="00DD53FE"/>
    <w:p w:rsidR="00CA09CF" w:rsidRPr="00DD53FE" w:rsidRDefault="00DD53FE" w:rsidP="00DD53FE">
      <w:r>
        <w:t xml:space="preserve">We combine several data sets from several sources.  </w:t>
      </w:r>
      <w:proofErr w:type="gramStart"/>
      <w:r>
        <w:t>First</w:t>
      </w:r>
      <w:proofErr w:type="gramEnd"/>
      <w:r>
        <w:t xml:space="preserve"> we use the data from the </w:t>
      </w:r>
      <w:r w:rsidRPr="00DD53FE">
        <w:rPr>
          <w:i/>
          <w:iCs/>
        </w:rPr>
        <w:t>Oil &amp; Gas Journal</w:t>
      </w:r>
      <w:r>
        <w:rPr>
          <w:i/>
          <w:iCs/>
        </w:rPr>
        <w:t xml:space="preserve"> </w:t>
      </w:r>
      <w:r>
        <w:t xml:space="preserve">which provides </w:t>
      </w:r>
      <w:r w:rsidR="00052951">
        <w:t>plant-level data on refineries. These include location (city level)</w:t>
      </w:r>
      <w:r w:rsidR="001C240C">
        <w:t>, total capacity of the refinery</w:t>
      </w:r>
      <w:r w:rsidR="00052951">
        <w:t xml:space="preserve">. Second, we use data from the IEA for aggregate data at the country scale on imports, exports, consumption and production of refined oil products and crude oil. </w:t>
      </w:r>
      <w:r w:rsidR="00CA09CF">
        <w:t xml:space="preserve">Third, we include data from the EIA on oil reserves estimations. Fourth, we include socio-economic data from the World Bank. Fifth, we add bilateral trade data on oil products and crude oil from CEPII. </w:t>
      </w:r>
      <w:r w:rsidR="00052951">
        <w:t xml:space="preserve">Our final panel data contains around 2000 country-year observations, from 1991 to 2019 over </w:t>
      </w:r>
      <w:r w:rsidR="00946722">
        <w:t>80</w:t>
      </w:r>
      <w:r w:rsidR="001C240C">
        <w:t xml:space="preserve"> countries.</w:t>
      </w:r>
      <w:r w:rsidR="00CA09CF">
        <w:t xml:space="preserve"> </w:t>
      </w:r>
      <w:r w:rsidR="0054275F">
        <w:t>Our</w:t>
      </w:r>
      <w:r w:rsidR="00EE7ACE">
        <w:t xml:space="preserve"> empirical approaches </w:t>
      </w:r>
      <w:proofErr w:type="gramStart"/>
      <w:r w:rsidR="00EE7ACE">
        <w:t>involves</w:t>
      </w:r>
      <w:proofErr w:type="gramEnd"/>
      <w:r w:rsidR="00EE7ACE">
        <w:t xml:space="preserve"> </w:t>
      </w:r>
      <w:r w:rsidR="0054275F">
        <w:t>simple fixed effects model</w:t>
      </w:r>
      <w:r w:rsidR="00946722">
        <w:t>s</w:t>
      </w:r>
      <w:r w:rsidR="0054275F">
        <w:t xml:space="preserve">. </w:t>
      </w:r>
    </w:p>
    <w:p w:rsidR="00DC69F1" w:rsidRPr="00D767DA" w:rsidRDefault="00DC69F1" w:rsidP="00DC69F1">
      <w:pPr>
        <w:pStyle w:val="Titre2"/>
        <w:rPr>
          <w:i w:val="0"/>
          <w:sz w:val="24"/>
          <w:szCs w:val="24"/>
        </w:rPr>
      </w:pPr>
      <w:r w:rsidRPr="00D767DA">
        <w:rPr>
          <w:i w:val="0"/>
          <w:sz w:val="24"/>
          <w:szCs w:val="24"/>
        </w:rPr>
        <w:t>Results</w:t>
      </w:r>
    </w:p>
    <w:p w:rsidR="00DC69F1" w:rsidRDefault="00DC69F1" w:rsidP="00DD53FE">
      <w:pPr>
        <w:pStyle w:val="Corpsdetexte2"/>
        <w:spacing w:after="200"/>
        <w:ind w:firstLine="0"/>
        <w:rPr>
          <w:iCs/>
        </w:rPr>
      </w:pPr>
    </w:p>
    <w:p w:rsidR="00DD53FE" w:rsidRPr="00DD53FE" w:rsidRDefault="00CA09CF" w:rsidP="00DD53FE">
      <w:pPr>
        <w:pStyle w:val="Corpsdetexte2"/>
        <w:spacing w:after="200"/>
        <w:ind w:firstLine="0"/>
        <w:rPr>
          <w:iCs/>
        </w:rPr>
      </w:pPr>
      <w:r>
        <w:rPr>
          <w:iCs/>
        </w:rPr>
        <w:t xml:space="preserve">Preliminary results </w:t>
      </w:r>
      <w:r w:rsidR="00FB5286">
        <w:rPr>
          <w:iCs/>
        </w:rPr>
        <w:t>are</w:t>
      </w:r>
      <w:r>
        <w:rPr>
          <w:iCs/>
        </w:rPr>
        <w:t xml:space="preserve"> the followin</w:t>
      </w:r>
      <w:r w:rsidR="00FB5286">
        <w:rPr>
          <w:iCs/>
        </w:rPr>
        <w:t>g</w:t>
      </w:r>
      <w:bookmarkStart w:id="0" w:name="_GoBack"/>
      <w:bookmarkEnd w:id="0"/>
      <w:r w:rsidR="0054275F">
        <w:rPr>
          <w:iCs/>
        </w:rPr>
        <w:t>. Increased capacity in</w:t>
      </w:r>
      <w:r w:rsidR="00946722">
        <w:rPr>
          <w:iCs/>
        </w:rPr>
        <w:t xml:space="preserve"> </w:t>
      </w:r>
      <w:r w:rsidR="0054275F">
        <w:rPr>
          <w:iCs/>
        </w:rPr>
        <w:t xml:space="preserve">oil refining have a significant effect on economic </w:t>
      </w:r>
      <w:r w:rsidR="00946722">
        <w:rPr>
          <w:iCs/>
        </w:rPr>
        <w:t xml:space="preserve">on exports. However, and surprisingly, we do not find any effect of increased capacity on imports levels. Such result would indicate that in average, newly installed capacities are aiming to serve </w:t>
      </w:r>
      <w:r w:rsidR="00FB5286">
        <w:rPr>
          <w:iCs/>
        </w:rPr>
        <w:t>international markets rather than reducing imports to improve energy security.</w:t>
      </w:r>
    </w:p>
    <w:p w:rsidR="00DC69F1" w:rsidRPr="00D767DA" w:rsidRDefault="00DC69F1">
      <w:pPr>
        <w:pStyle w:val="Titre2"/>
        <w:jc w:val="both"/>
        <w:rPr>
          <w:rFonts w:ascii="Times New Roman" w:hAnsi="Times New Roman"/>
          <w:b w:val="0"/>
          <w:i w:val="0"/>
          <w:sz w:val="20"/>
        </w:rPr>
      </w:pPr>
    </w:p>
    <w:p w:rsidR="00DC69F1" w:rsidRPr="00D767DA" w:rsidRDefault="00DC69F1">
      <w:pPr>
        <w:pStyle w:val="Titre2"/>
        <w:jc w:val="both"/>
        <w:rPr>
          <w:i w:val="0"/>
          <w:sz w:val="24"/>
          <w:szCs w:val="24"/>
        </w:rPr>
      </w:pPr>
      <w:r w:rsidRPr="00D767DA">
        <w:rPr>
          <w:i w:val="0"/>
          <w:sz w:val="24"/>
          <w:szCs w:val="24"/>
        </w:rPr>
        <w:t>Conclusions</w:t>
      </w:r>
    </w:p>
    <w:p w:rsidR="00DC69F1" w:rsidRDefault="00CA09CF">
      <w:pPr>
        <w:pStyle w:val="Titre2"/>
        <w:rPr>
          <w:rFonts w:ascii="Times New Roman" w:hAnsi="Times New Roman"/>
          <w:b w:val="0"/>
          <w:bCs/>
          <w:i w:val="0"/>
          <w:sz w:val="20"/>
        </w:rPr>
      </w:pPr>
      <w:r>
        <w:rPr>
          <w:rFonts w:ascii="Times New Roman" w:hAnsi="Times New Roman"/>
          <w:b w:val="0"/>
          <w:bCs/>
          <w:i w:val="0"/>
          <w:sz w:val="20"/>
        </w:rPr>
        <w:t>This paper aim</w:t>
      </w:r>
      <w:r w:rsidR="00946722">
        <w:rPr>
          <w:rFonts w:ascii="Times New Roman" w:hAnsi="Times New Roman"/>
          <w:b w:val="0"/>
          <w:bCs/>
          <w:i w:val="0"/>
          <w:sz w:val="20"/>
        </w:rPr>
        <w:t>ed</w:t>
      </w:r>
      <w:r>
        <w:rPr>
          <w:rFonts w:ascii="Times New Roman" w:hAnsi="Times New Roman"/>
          <w:b w:val="0"/>
          <w:bCs/>
          <w:i w:val="0"/>
          <w:sz w:val="20"/>
        </w:rPr>
        <w:t xml:space="preserve"> at understanding </w:t>
      </w:r>
      <w:r w:rsidR="00946722">
        <w:rPr>
          <w:rFonts w:ascii="Times New Roman" w:hAnsi="Times New Roman"/>
          <w:b w:val="0"/>
          <w:bCs/>
          <w:i w:val="0"/>
          <w:sz w:val="20"/>
        </w:rPr>
        <w:t xml:space="preserve">the determinants of </w:t>
      </w:r>
      <w:proofErr w:type="gramStart"/>
      <w:r w:rsidR="00946722">
        <w:rPr>
          <w:rFonts w:ascii="Times New Roman" w:hAnsi="Times New Roman"/>
          <w:b w:val="0"/>
          <w:bCs/>
          <w:i w:val="0"/>
          <w:sz w:val="20"/>
        </w:rPr>
        <w:t>investment ,</w:t>
      </w:r>
      <w:proofErr w:type="gramEnd"/>
      <w:r w:rsidR="00946722">
        <w:rPr>
          <w:rFonts w:ascii="Times New Roman" w:hAnsi="Times New Roman"/>
          <w:b w:val="0"/>
          <w:bCs/>
          <w:i w:val="0"/>
          <w:sz w:val="20"/>
        </w:rPr>
        <w:t xml:space="preserve"> in term of industrial strategy from countries on the one hand, and on firm strategies on the other hand. Future works will involve using bilateral trade data to investigate finer effects of increased refining capacities on imports and exports.</w:t>
      </w:r>
    </w:p>
    <w:p w:rsidR="0054275F" w:rsidRDefault="0054275F" w:rsidP="0054275F"/>
    <w:p w:rsidR="0054275F" w:rsidRPr="0054275F" w:rsidRDefault="0054275F" w:rsidP="0054275F"/>
    <w:p w:rsidR="00DC69F1" w:rsidRPr="00D767DA" w:rsidRDefault="00DC69F1">
      <w:pPr>
        <w:pStyle w:val="Titre2"/>
        <w:rPr>
          <w:i w:val="0"/>
          <w:sz w:val="24"/>
          <w:szCs w:val="24"/>
        </w:rPr>
      </w:pPr>
      <w:r w:rsidRPr="00D767DA">
        <w:rPr>
          <w:i w:val="0"/>
          <w:sz w:val="24"/>
          <w:szCs w:val="24"/>
        </w:rPr>
        <w:lastRenderedPageBreak/>
        <w:t>References</w:t>
      </w:r>
    </w:p>
    <w:p w:rsidR="00781D6E" w:rsidRDefault="00781D6E" w:rsidP="0004522B">
      <w:pPr>
        <w:rPr>
          <w:color w:val="222222"/>
          <w:shd w:val="clear" w:color="auto" w:fill="FFFFFF"/>
          <w:lang w:val="fr-FR" w:eastAsia="fr-FR"/>
        </w:rPr>
      </w:pPr>
      <w:proofErr w:type="spellStart"/>
      <w:r w:rsidRPr="00781D6E">
        <w:rPr>
          <w:color w:val="222222"/>
          <w:shd w:val="clear" w:color="auto" w:fill="FFFFFF"/>
          <w:lang w:val="en-US" w:eastAsia="fr-FR"/>
        </w:rPr>
        <w:t>Ghoddusi</w:t>
      </w:r>
      <w:proofErr w:type="spellEnd"/>
      <w:r w:rsidRPr="00781D6E">
        <w:rPr>
          <w:color w:val="222222"/>
          <w:shd w:val="clear" w:color="auto" w:fill="FFFFFF"/>
          <w:lang w:val="en-US" w:eastAsia="fr-FR"/>
        </w:rPr>
        <w:t xml:space="preserve">, H., &amp; </w:t>
      </w:r>
      <w:proofErr w:type="spellStart"/>
      <w:r w:rsidRPr="00781D6E">
        <w:rPr>
          <w:color w:val="222222"/>
          <w:shd w:val="clear" w:color="auto" w:fill="FFFFFF"/>
          <w:lang w:val="en-US" w:eastAsia="fr-FR"/>
        </w:rPr>
        <w:t>Wirl</w:t>
      </w:r>
      <w:proofErr w:type="spellEnd"/>
      <w:r w:rsidRPr="00781D6E">
        <w:rPr>
          <w:color w:val="222222"/>
          <w:shd w:val="clear" w:color="auto" w:fill="FFFFFF"/>
          <w:lang w:val="en-US" w:eastAsia="fr-FR"/>
        </w:rPr>
        <w:t>, F. (2021). A Risk-Hedging View to Refinery Capacity Investment in OPEC Countries. </w:t>
      </w:r>
      <w:r w:rsidRPr="00781D6E">
        <w:rPr>
          <w:i/>
          <w:iCs/>
          <w:color w:val="222222"/>
          <w:shd w:val="clear" w:color="auto" w:fill="FFFFFF"/>
          <w:lang w:val="fr-FR" w:eastAsia="fr-FR"/>
        </w:rPr>
        <w:t xml:space="preserve">The </w:t>
      </w:r>
      <w:proofErr w:type="spellStart"/>
      <w:r w:rsidRPr="00781D6E">
        <w:rPr>
          <w:i/>
          <w:iCs/>
          <w:color w:val="222222"/>
          <w:shd w:val="clear" w:color="auto" w:fill="FFFFFF"/>
          <w:lang w:val="fr-FR" w:eastAsia="fr-FR"/>
        </w:rPr>
        <w:t>Energy</w:t>
      </w:r>
      <w:proofErr w:type="spellEnd"/>
      <w:r w:rsidRPr="00781D6E">
        <w:rPr>
          <w:i/>
          <w:iCs/>
          <w:color w:val="222222"/>
          <w:shd w:val="clear" w:color="auto" w:fill="FFFFFF"/>
          <w:lang w:val="fr-FR" w:eastAsia="fr-FR"/>
        </w:rPr>
        <w:t xml:space="preserve"> Journal</w:t>
      </w:r>
      <w:r w:rsidRPr="00781D6E">
        <w:rPr>
          <w:color w:val="222222"/>
          <w:shd w:val="clear" w:color="auto" w:fill="FFFFFF"/>
          <w:lang w:val="fr-FR" w:eastAsia="fr-FR"/>
        </w:rPr>
        <w:t>, </w:t>
      </w:r>
      <w:r w:rsidRPr="00781D6E">
        <w:rPr>
          <w:i/>
          <w:iCs/>
          <w:color w:val="222222"/>
          <w:shd w:val="clear" w:color="auto" w:fill="FFFFFF"/>
          <w:lang w:val="fr-FR" w:eastAsia="fr-FR"/>
        </w:rPr>
        <w:t>42</w:t>
      </w:r>
      <w:r w:rsidRPr="00781D6E">
        <w:rPr>
          <w:color w:val="222222"/>
          <w:shd w:val="clear" w:color="auto" w:fill="FFFFFF"/>
          <w:lang w:val="fr-FR" w:eastAsia="fr-FR"/>
        </w:rPr>
        <w:t>(1).</w:t>
      </w:r>
    </w:p>
    <w:p w:rsidR="0004522B" w:rsidRPr="0004522B" w:rsidRDefault="0004522B" w:rsidP="0004522B">
      <w:pPr>
        <w:rPr>
          <w:sz w:val="24"/>
          <w:szCs w:val="24"/>
          <w:lang w:val="fr-FR" w:eastAsia="fr-FR"/>
        </w:rPr>
      </w:pPr>
    </w:p>
    <w:p w:rsidR="00781D6E" w:rsidRPr="00781D6E" w:rsidRDefault="00781D6E" w:rsidP="00781D6E">
      <w:pPr>
        <w:rPr>
          <w:sz w:val="24"/>
          <w:szCs w:val="24"/>
          <w:lang w:val="fr-FR" w:eastAsia="fr-FR"/>
        </w:rPr>
      </w:pPr>
      <w:r w:rsidRPr="00781D6E">
        <w:rPr>
          <w:color w:val="222222"/>
          <w:shd w:val="clear" w:color="auto" w:fill="FFFFFF"/>
          <w:lang w:val="en-US" w:eastAsia="fr-FR"/>
        </w:rPr>
        <w:t xml:space="preserve">Owens, T., &amp; Wood, A. (1997). Export-oriented industrialization through primary </w:t>
      </w:r>
      <w:proofErr w:type="gramStart"/>
      <w:r w:rsidRPr="00781D6E">
        <w:rPr>
          <w:color w:val="222222"/>
          <w:shd w:val="clear" w:color="auto" w:fill="FFFFFF"/>
          <w:lang w:val="en-US" w:eastAsia="fr-FR"/>
        </w:rPr>
        <w:t>processing?.</w:t>
      </w:r>
      <w:proofErr w:type="gramEnd"/>
      <w:r w:rsidRPr="00781D6E">
        <w:rPr>
          <w:color w:val="222222"/>
          <w:shd w:val="clear" w:color="auto" w:fill="FFFFFF"/>
          <w:lang w:val="en-US" w:eastAsia="fr-FR"/>
        </w:rPr>
        <w:t> </w:t>
      </w:r>
      <w:r w:rsidRPr="00781D6E">
        <w:rPr>
          <w:i/>
          <w:iCs/>
          <w:color w:val="222222"/>
          <w:shd w:val="clear" w:color="auto" w:fill="FFFFFF"/>
          <w:lang w:val="fr-FR" w:eastAsia="fr-FR"/>
        </w:rPr>
        <w:t xml:space="preserve">World </w:t>
      </w:r>
      <w:proofErr w:type="spellStart"/>
      <w:r w:rsidRPr="00781D6E">
        <w:rPr>
          <w:i/>
          <w:iCs/>
          <w:color w:val="222222"/>
          <w:shd w:val="clear" w:color="auto" w:fill="FFFFFF"/>
          <w:lang w:val="fr-FR" w:eastAsia="fr-FR"/>
        </w:rPr>
        <w:t>development</w:t>
      </w:r>
      <w:proofErr w:type="spellEnd"/>
      <w:r w:rsidRPr="00781D6E">
        <w:rPr>
          <w:color w:val="222222"/>
          <w:shd w:val="clear" w:color="auto" w:fill="FFFFFF"/>
          <w:lang w:val="fr-FR" w:eastAsia="fr-FR"/>
        </w:rPr>
        <w:t>, </w:t>
      </w:r>
      <w:r w:rsidRPr="00781D6E">
        <w:rPr>
          <w:i/>
          <w:iCs/>
          <w:color w:val="222222"/>
          <w:shd w:val="clear" w:color="auto" w:fill="FFFFFF"/>
          <w:lang w:val="fr-FR" w:eastAsia="fr-FR"/>
        </w:rPr>
        <w:t>25</w:t>
      </w:r>
      <w:r w:rsidRPr="00781D6E">
        <w:rPr>
          <w:color w:val="222222"/>
          <w:shd w:val="clear" w:color="auto" w:fill="FFFFFF"/>
          <w:lang w:val="fr-FR" w:eastAsia="fr-FR"/>
        </w:rPr>
        <w:t>(9), 1453-1470.</w:t>
      </w:r>
    </w:p>
    <w:p w:rsidR="00781D6E" w:rsidRPr="00781D6E" w:rsidRDefault="00781D6E" w:rsidP="00781D6E">
      <w:pPr>
        <w:pStyle w:val="Corpsdetexte2"/>
        <w:spacing w:after="200"/>
        <w:ind w:firstLine="0"/>
      </w:pPr>
    </w:p>
    <w:p w:rsidR="00DC69F1" w:rsidRPr="00781D6E" w:rsidRDefault="00DC69F1" w:rsidP="00DC69F1">
      <w:pPr>
        <w:pStyle w:val="Corpsdetexte2"/>
        <w:spacing w:after="200"/>
      </w:pPr>
    </w:p>
    <w:p w:rsidR="00DC69F1" w:rsidRDefault="00DC69F1" w:rsidP="00DC69F1">
      <w:pPr>
        <w:pStyle w:val="Corpsdetexte2"/>
        <w:spacing w:after="200"/>
      </w:pPr>
    </w:p>
    <w:p w:rsidR="00DC69F1" w:rsidRDefault="00DC69F1" w:rsidP="00DC69F1">
      <w:pPr>
        <w:pStyle w:val="Corpsdetexte2"/>
        <w:spacing w:after="200"/>
      </w:pPr>
    </w:p>
    <w:p w:rsidR="00DC69F1" w:rsidRDefault="00DC69F1" w:rsidP="00DC69F1">
      <w:pPr>
        <w:pStyle w:val="Corpsdetexte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C56" w:rsidRDefault="00C43C56">
      <w:r>
        <w:separator/>
      </w:r>
    </w:p>
  </w:endnote>
  <w:endnote w:type="continuationSeparator" w:id="0">
    <w:p w:rsidR="00C43C56" w:rsidRDefault="00C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C56" w:rsidRDefault="00C43C56">
      <w:r>
        <w:separator/>
      </w:r>
    </w:p>
  </w:footnote>
  <w:footnote w:type="continuationSeparator" w:id="0">
    <w:p w:rsidR="00C43C56" w:rsidRDefault="00C4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4A32DA8C">
      <w:start w:val="1"/>
      <w:numFmt w:val="bullet"/>
      <w:lvlText w:val=""/>
      <w:lvlJc w:val="left"/>
      <w:pPr>
        <w:tabs>
          <w:tab w:val="num" w:pos="720"/>
        </w:tabs>
        <w:ind w:left="720" w:hanging="360"/>
      </w:pPr>
      <w:rPr>
        <w:rFonts w:ascii="Symbol" w:hAnsi="Symbol" w:hint="default"/>
      </w:rPr>
    </w:lvl>
    <w:lvl w:ilvl="1" w:tplc="AD02A864">
      <w:start w:val="1"/>
      <w:numFmt w:val="bullet"/>
      <w:lvlText w:val="o"/>
      <w:lvlJc w:val="left"/>
      <w:pPr>
        <w:tabs>
          <w:tab w:val="num" w:pos="1440"/>
        </w:tabs>
        <w:ind w:left="1440" w:hanging="360"/>
      </w:pPr>
      <w:rPr>
        <w:rFonts w:ascii="Courier New" w:hAnsi="Courier New" w:hint="default"/>
      </w:rPr>
    </w:lvl>
    <w:lvl w:ilvl="2" w:tplc="766A1DB0" w:tentative="1">
      <w:start w:val="1"/>
      <w:numFmt w:val="bullet"/>
      <w:lvlText w:val=""/>
      <w:lvlJc w:val="left"/>
      <w:pPr>
        <w:tabs>
          <w:tab w:val="num" w:pos="2160"/>
        </w:tabs>
        <w:ind w:left="2160" w:hanging="360"/>
      </w:pPr>
      <w:rPr>
        <w:rFonts w:ascii="Wingdings" w:hAnsi="Wingdings" w:hint="default"/>
      </w:rPr>
    </w:lvl>
    <w:lvl w:ilvl="3" w:tplc="2BD4CBB6" w:tentative="1">
      <w:start w:val="1"/>
      <w:numFmt w:val="bullet"/>
      <w:lvlText w:val=""/>
      <w:lvlJc w:val="left"/>
      <w:pPr>
        <w:tabs>
          <w:tab w:val="num" w:pos="2880"/>
        </w:tabs>
        <w:ind w:left="2880" w:hanging="360"/>
      </w:pPr>
      <w:rPr>
        <w:rFonts w:ascii="Symbol" w:hAnsi="Symbol" w:hint="default"/>
      </w:rPr>
    </w:lvl>
    <w:lvl w:ilvl="4" w:tplc="A7FCF506" w:tentative="1">
      <w:start w:val="1"/>
      <w:numFmt w:val="bullet"/>
      <w:lvlText w:val="o"/>
      <w:lvlJc w:val="left"/>
      <w:pPr>
        <w:tabs>
          <w:tab w:val="num" w:pos="3600"/>
        </w:tabs>
        <w:ind w:left="3600" w:hanging="360"/>
      </w:pPr>
      <w:rPr>
        <w:rFonts w:ascii="Courier New" w:hAnsi="Courier New" w:hint="default"/>
      </w:rPr>
    </w:lvl>
    <w:lvl w:ilvl="5" w:tplc="99C81230" w:tentative="1">
      <w:start w:val="1"/>
      <w:numFmt w:val="bullet"/>
      <w:lvlText w:val=""/>
      <w:lvlJc w:val="left"/>
      <w:pPr>
        <w:tabs>
          <w:tab w:val="num" w:pos="4320"/>
        </w:tabs>
        <w:ind w:left="4320" w:hanging="360"/>
      </w:pPr>
      <w:rPr>
        <w:rFonts w:ascii="Wingdings" w:hAnsi="Wingdings" w:hint="default"/>
      </w:rPr>
    </w:lvl>
    <w:lvl w:ilvl="6" w:tplc="05A62BF2" w:tentative="1">
      <w:start w:val="1"/>
      <w:numFmt w:val="bullet"/>
      <w:lvlText w:val=""/>
      <w:lvlJc w:val="left"/>
      <w:pPr>
        <w:tabs>
          <w:tab w:val="num" w:pos="5040"/>
        </w:tabs>
        <w:ind w:left="5040" w:hanging="360"/>
      </w:pPr>
      <w:rPr>
        <w:rFonts w:ascii="Symbol" w:hAnsi="Symbol" w:hint="default"/>
      </w:rPr>
    </w:lvl>
    <w:lvl w:ilvl="7" w:tplc="64822C46" w:tentative="1">
      <w:start w:val="1"/>
      <w:numFmt w:val="bullet"/>
      <w:lvlText w:val="o"/>
      <w:lvlJc w:val="left"/>
      <w:pPr>
        <w:tabs>
          <w:tab w:val="num" w:pos="5760"/>
        </w:tabs>
        <w:ind w:left="5760" w:hanging="360"/>
      </w:pPr>
      <w:rPr>
        <w:rFonts w:ascii="Courier New" w:hAnsi="Courier New" w:hint="default"/>
      </w:rPr>
    </w:lvl>
    <w:lvl w:ilvl="8" w:tplc="F54021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A4858DA">
      <w:start w:val="1"/>
      <w:numFmt w:val="lowerRoman"/>
      <w:lvlText w:val="%1.)"/>
      <w:lvlJc w:val="left"/>
      <w:pPr>
        <w:tabs>
          <w:tab w:val="num" w:pos="540"/>
        </w:tabs>
        <w:ind w:left="255" w:hanging="435"/>
      </w:pPr>
      <w:rPr>
        <w:rFonts w:hint="default"/>
      </w:rPr>
    </w:lvl>
    <w:lvl w:ilvl="1" w:tplc="3740F6AA" w:tentative="1">
      <w:start w:val="1"/>
      <w:numFmt w:val="lowerLetter"/>
      <w:lvlText w:val="%2."/>
      <w:lvlJc w:val="left"/>
      <w:pPr>
        <w:tabs>
          <w:tab w:val="num" w:pos="1260"/>
        </w:tabs>
        <w:ind w:left="1260" w:hanging="360"/>
      </w:pPr>
    </w:lvl>
    <w:lvl w:ilvl="2" w:tplc="94343940" w:tentative="1">
      <w:start w:val="1"/>
      <w:numFmt w:val="lowerRoman"/>
      <w:lvlText w:val="%3."/>
      <w:lvlJc w:val="right"/>
      <w:pPr>
        <w:tabs>
          <w:tab w:val="num" w:pos="1980"/>
        </w:tabs>
        <w:ind w:left="1980" w:hanging="180"/>
      </w:pPr>
    </w:lvl>
    <w:lvl w:ilvl="3" w:tplc="AB30F28A" w:tentative="1">
      <w:start w:val="1"/>
      <w:numFmt w:val="decimal"/>
      <w:lvlText w:val="%4."/>
      <w:lvlJc w:val="left"/>
      <w:pPr>
        <w:tabs>
          <w:tab w:val="num" w:pos="2700"/>
        </w:tabs>
        <w:ind w:left="2700" w:hanging="360"/>
      </w:pPr>
    </w:lvl>
    <w:lvl w:ilvl="4" w:tplc="307E9A88" w:tentative="1">
      <w:start w:val="1"/>
      <w:numFmt w:val="lowerLetter"/>
      <w:lvlText w:val="%5."/>
      <w:lvlJc w:val="left"/>
      <w:pPr>
        <w:tabs>
          <w:tab w:val="num" w:pos="3420"/>
        </w:tabs>
        <w:ind w:left="3420" w:hanging="360"/>
      </w:pPr>
    </w:lvl>
    <w:lvl w:ilvl="5" w:tplc="D458F082" w:tentative="1">
      <w:start w:val="1"/>
      <w:numFmt w:val="lowerRoman"/>
      <w:lvlText w:val="%6."/>
      <w:lvlJc w:val="right"/>
      <w:pPr>
        <w:tabs>
          <w:tab w:val="num" w:pos="4140"/>
        </w:tabs>
        <w:ind w:left="4140" w:hanging="180"/>
      </w:pPr>
    </w:lvl>
    <w:lvl w:ilvl="6" w:tplc="4D1208E6" w:tentative="1">
      <w:start w:val="1"/>
      <w:numFmt w:val="decimal"/>
      <w:lvlText w:val="%7."/>
      <w:lvlJc w:val="left"/>
      <w:pPr>
        <w:tabs>
          <w:tab w:val="num" w:pos="4860"/>
        </w:tabs>
        <w:ind w:left="4860" w:hanging="360"/>
      </w:pPr>
    </w:lvl>
    <w:lvl w:ilvl="7" w:tplc="B4989DF4" w:tentative="1">
      <w:start w:val="1"/>
      <w:numFmt w:val="lowerLetter"/>
      <w:lvlText w:val="%8."/>
      <w:lvlJc w:val="left"/>
      <w:pPr>
        <w:tabs>
          <w:tab w:val="num" w:pos="5580"/>
        </w:tabs>
        <w:ind w:left="5580" w:hanging="360"/>
      </w:pPr>
    </w:lvl>
    <w:lvl w:ilvl="8" w:tplc="174625D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3C66E4A">
      <w:start w:val="1"/>
      <w:numFmt w:val="bullet"/>
      <w:lvlText w:val=""/>
      <w:lvlJc w:val="left"/>
      <w:pPr>
        <w:tabs>
          <w:tab w:val="num" w:pos="720"/>
        </w:tabs>
        <w:ind w:left="720" w:hanging="360"/>
      </w:pPr>
      <w:rPr>
        <w:rFonts w:ascii="Symbol" w:hAnsi="Symbol" w:hint="default"/>
      </w:rPr>
    </w:lvl>
    <w:lvl w:ilvl="1" w:tplc="A224B626" w:tentative="1">
      <w:start w:val="1"/>
      <w:numFmt w:val="bullet"/>
      <w:lvlText w:val="o"/>
      <w:lvlJc w:val="left"/>
      <w:pPr>
        <w:tabs>
          <w:tab w:val="num" w:pos="1440"/>
        </w:tabs>
        <w:ind w:left="1440" w:hanging="360"/>
      </w:pPr>
      <w:rPr>
        <w:rFonts w:ascii="Courier New" w:hAnsi="Courier New" w:hint="default"/>
      </w:rPr>
    </w:lvl>
    <w:lvl w:ilvl="2" w:tplc="5E625812" w:tentative="1">
      <w:start w:val="1"/>
      <w:numFmt w:val="bullet"/>
      <w:lvlText w:val=""/>
      <w:lvlJc w:val="left"/>
      <w:pPr>
        <w:tabs>
          <w:tab w:val="num" w:pos="2160"/>
        </w:tabs>
        <w:ind w:left="2160" w:hanging="360"/>
      </w:pPr>
      <w:rPr>
        <w:rFonts w:ascii="Wingdings" w:hAnsi="Wingdings" w:hint="default"/>
      </w:rPr>
    </w:lvl>
    <w:lvl w:ilvl="3" w:tplc="FD3EF8B4" w:tentative="1">
      <w:start w:val="1"/>
      <w:numFmt w:val="bullet"/>
      <w:lvlText w:val=""/>
      <w:lvlJc w:val="left"/>
      <w:pPr>
        <w:tabs>
          <w:tab w:val="num" w:pos="2880"/>
        </w:tabs>
        <w:ind w:left="2880" w:hanging="360"/>
      </w:pPr>
      <w:rPr>
        <w:rFonts w:ascii="Symbol" w:hAnsi="Symbol" w:hint="default"/>
      </w:rPr>
    </w:lvl>
    <w:lvl w:ilvl="4" w:tplc="C618140A" w:tentative="1">
      <w:start w:val="1"/>
      <w:numFmt w:val="bullet"/>
      <w:lvlText w:val="o"/>
      <w:lvlJc w:val="left"/>
      <w:pPr>
        <w:tabs>
          <w:tab w:val="num" w:pos="3600"/>
        </w:tabs>
        <w:ind w:left="3600" w:hanging="360"/>
      </w:pPr>
      <w:rPr>
        <w:rFonts w:ascii="Courier New" w:hAnsi="Courier New" w:hint="default"/>
      </w:rPr>
    </w:lvl>
    <w:lvl w:ilvl="5" w:tplc="2B5E239A" w:tentative="1">
      <w:start w:val="1"/>
      <w:numFmt w:val="bullet"/>
      <w:lvlText w:val=""/>
      <w:lvlJc w:val="left"/>
      <w:pPr>
        <w:tabs>
          <w:tab w:val="num" w:pos="4320"/>
        </w:tabs>
        <w:ind w:left="4320" w:hanging="360"/>
      </w:pPr>
      <w:rPr>
        <w:rFonts w:ascii="Wingdings" w:hAnsi="Wingdings" w:hint="default"/>
      </w:rPr>
    </w:lvl>
    <w:lvl w:ilvl="6" w:tplc="4B9CEF2E" w:tentative="1">
      <w:start w:val="1"/>
      <w:numFmt w:val="bullet"/>
      <w:lvlText w:val=""/>
      <w:lvlJc w:val="left"/>
      <w:pPr>
        <w:tabs>
          <w:tab w:val="num" w:pos="5040"/>
        </w:tabs>
        <w:ind w:left="5040" w:hanging="360"/>
      </w:pPr>
      <w:rPr>
        <w:rFonts w:ascii="Symbol" w:hAnsi="Symbol" w:hint="default"/>
      </w:rPr>
    </w:lvl>
    <w:lvl w:ilvl="7" w:tplc="755CEA24" w:tentative="1">
      <w:start w:val="1"/>
      <w:numFmt w:val="bullet"/>
      <w:lvlText w:val="o"/>
      <w:lvlJc w:val="left"/>
      <w:pPr>
        <w:tabs>
          <w:tab w:val="num" w:pos="5760"/>
        </w:tabs>
        <w:ind w:left="5760" w:hanging="360"/>
      </w:pPr>
      <w:rPr>
        <w:rFonts w:ascii="Courier New" w:hAnsi="Courier New" w:hint="default"/>
      </w:rPr>
    </w:lvl>
    <w:lvl w:ilvl="8" w:tplc="17660A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624E268">
      <w:start w:val="1"/>
      <w:numFmt w:val="lowerRoman"/>
      <w:lvlText w:val="%1.)"/>
      <w:lvlJc w:val="left"/>
      <w:pPr>
        <w:tabs>
          <w:tab w:val="num" w:pos="720"/>
        </w:tabs>
        <w:ind w:left="435" w:hanging="435"/>
      </w:pPr>
      <w:rPr>
        <w:rFonts w:hint="default"/>
      </w:rPr>
    </w:lvl>
    <w:lvl w:ilvl="1" w:tplc="419086B4">
      <w:start w:val="8"/>
      <w:numFmt w:val="decimal"/>
      <w:lvlText w:val="%2."/>
      <w:lvlJc w:val="left"/>
      <w:pPr>
        <w:tabs>
          <w:tab w:val="num" w:pos="1080"/>
        </w:tabs>
        <w:ind w:left="1080" w:hanging="360"/>
      </w:pPr>
      <w:rPr>
        <w:rFonts w:hint="default"/>
      </w:rPr>
    </w:lvl>
    <w:lvl w:ilvl="2" w:tplc="1F0687BE" w:tentative="1">
      <w:start w:val="1"/>
      <w:numFmt w:val="lowerRoman"/>
      <w:lvlText w:val="%3."/>
      <w:lvlJc w:val="right"/>
      <w:pPr>
        <w:tabs>
          <w:tab w:val="num" w:pos="1800"/>
        </w:tabs>
        <w:ind w:left="1800" w:hanging="180"/>
      </w:pPr>
    </w:lvl>
    <w:lvl w:ilvl="3" w:tplc="EE34D7C4" w:tentative="1">
      <w:start w:val="1"/>
      <w:numFmt w:val="decimal"/>
      <w:lvlText w:val="%4."/>
      <w:lvlJc w:val="left"/>
      <w:pPr>
        <w:tabs>
          <w:tab w:val="num" w:pos="2520"/>
        </w:tabs>
        <w:ind w:left="2520" w:hanging="360"/>
      </w:pPr>
    </w:lvl>
    <w:lvl w:ilvl="4" w:tplc="1608ADA4" w:tentative="1">
      <w:start w:val="1"/>
      <w:numFmt w:val="lowerLetter"/>
      <w:lvlText w:val="%5."/>
      <w:lvlJc w:val="left"/>
      <w:pPr>
        <w:tabs>
          <w:tab w:val="num" w:pos="3240"/>
        </w:tabs>
        <w:ind w:left="3240" w:hanging="360"/>
      </w:pPr>
    </w:lvl>
    <w:lvl w:ilvl="5" w:tplc="E30E0E60" w:tentative="1">
      <w:start w:val="1"/>
      <w:numFmt w:val="lowerRoman"/>
      <w:lvlText w:val="%6."/>
      <w:lvlJc w:val="right"/>
      <w:pPr>
        <w:tabs>
          <w:tab w:val="num" w:pos="3960"/>
        </w:tabs>
        <w:ind w:left="3960" w:hanging="180"/>
      </w:pPr>
    </w:lvl>
    <w:lvl w:ilvl="6" w:tplc="F4FAA4AA" w:tentative="1">
      <w:start w:val="1"/>
      <w:numFmt w:val="decimal"/>
      <w:lvlText w:val="%7."/>
      <w:lvlJc w:val="left"/>
      <w:pPr>
        <w:tabs>
          <w:tab w:val="num" w:pos="4680"/>
        </w:tabs>
        <w:ind w:left="4680" w:hanging="360"/>
      </w:pPr>
    </w:lvl>
    <w:lvl w:ilvl="7" w:tplc="BB9AA0A2" w:tentative="1">
      <w:start w:val="1"/>
      <w:numFmt w:val="lowerLetter"/>
      <w:lvlText w:val="%8."/>
      <w:lvlJc w:val="left"/>
      <w:pPr>
        <w:tabs>
          <w:tab w:val="num" w:pos="5400"/>
        </w:tabs>
        <w:ind w:left="5400" w:hanging="360"/>
      </w:pPr>
    </w:lvl>
    <w:lvl w:ilvl="8" w:tplc="0C6008E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A227872">
      <w:start w:val="1"/>
      <w:numFmt w:val="lowerLetter"/>
      <w:lvlText w:val="%1)"/>
      <w:lvlJc w:val="left"/>
      <w:pPr>
        <w:tabs>
          <w:tab w:val="num" w:pos="720"/>
        </w:tabs>
        <w:ind w:left="720" w:hanging="360"/>
      </w:pPr>
    </w:lvl>
    <w:lvl w:ilvl="1" w:tplc="142C55DA" w:tentative="1">
      <w:start w:val="1"/>
      <w:numFmt w:val="lowerLetter"/>
      <w:lvlText w:val="%2."/>
      <w:lvlJc w:val="left"/>
      <w:pPr>
        <w:tabs>
          <w:tab w:val="num" w:pos="1440"/>
        </w:tabs>
        <w:ind w:left="1440" w:hanging="360"/>
      </w:pPr>
    </w:lvl>
    <w:lvl w:ilvl="2" w:tplc="DC58A7E0" w:tentative="1">
      <w:start w:val="1"/>
      <w:numFmt w:val="lowerRoman"/>
      <w:lvlText w:val="%3."/>
      <w:lvlJc w:val="right"/>
      <w:pPr>
        <w:tabs>
          <w:tab w:val="num" w:pos="2160"/>
        </w:tabs>
        <w:ind w:left="2160" w:hanging="180"/>
      </w:pPr>
    </w:lvl>
    <w:lvl w:ilvl="3" w:tplc="A94410CC" w:tentative="1">
      <w:start w:val="1"/>
      <w:numFmt w:val="decimal"/>
      <w:lvlText w:val="%4."/>
      <w:lvlJc w:val="left"/>
      <w:pPr>
        <w:tabs>
          <w:tab w:val="num" w:pos="2880"/>
        </w:tabs>
        <w:ind w:left="2880" w:hanging="360"/>
      </w:pPr>
    </w:lvl>
    <w:lvl w:ilvl="4" w:tplc="CA8253E6" w:tentative="1">
      <w:start w:val="1"/>
      <w:numFmt w:val="lowerLetter"/>
      <w:lvlText w:val="%5."/>
      <w:lvlJc w:val="left"/>
      <w:pPr>
        <w:tabs>
          <w:tab w:val="num" w:pos="3600"/>
        </w:tabs>
        <w:ind w:left="3600" w:hanging="360"/>
      </w:pPr>
    </w:lvl>
    <w:lvl w:ilvl="5" w:tplc="1DB89E1E" w:tentative="1">
      <w:start w:val="1"/>
      <w:numFmt w:val="lowerRoman"/>
      <w:lvlText w:val="%6."/>
      <w:lvlJc w:val="right"/>
      <w:pPr>
        <w:tabs>
          <w:tab w:val="num" w:pos="4320"/>
        </w:tabs>
        <w:ind w:left="4320" w:hanging="180"/>
      </w:pPr>
    </w:lvl>
    <w:lvl w:ilvl="6" w:tplc="5F5CBBBA" w:tentative="1">
      <w:start w:val="1"/>
      <w:numFmt w:val="decimal"/>
      <w:lvlText w:val="%7."/>
      <w:lvlJc w:val="left"/>
      <w:pPr>
        <w:tabs>
          <w:tab w:val="num" w:pos="5040"/>
        </w:tabs>
        <w:ind w:left="5040" w:hanging="360"/>
      </w:pPr>
    </w:lvl>
    <w:lvl w:ilvl="7" w:tplc="5A5CF09E" w:tentative="1">
      <w:start w:val="1"/>
      <w:numFmt w:val="lowerLetter"/>
      <w:lvlText w:val="%8."/>
      <w:lvlJc w:val="left"/>
      <w:pPr>
        <w:tabs>
          <w:tab w:val="num" w:pos="5760"/>
        </w:tabs>
        <w:ind w:left="5760" w:hanging="360"/>
      </w:pPr>
    </w:lvl>
    <w:lvl w:ilvl="8" w:tplc="84CCE67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1F46C0A">
      <w:start w:val="1"/>
      <w:numFmt w:val="lowerRoman"/>
      <w:lvlText w:val="%1.)"/>
      <w:lvlJc w:val="left"/>
      <w:pPr>
        <w:tabs>
          <w:tab w:val="num" w:pos="720"/>
        </w:tabs>
        <w:ind w:left="435" w:hanging="435"/>
      </w:pPr>
      <w:rPr>
        <w:rFonts w:hint="default"/>
      </w:rPr>
    </w:lvl>
    <w:lvl w:ilvl="1" w:tplc="550C11FE" w:tentative="1">
      <w:start w:val="1"/>
      <w:numFmt w:val="lowerLetter"/>
      <w:lvlText w:val="%2."/>
      <w:lvlJc w:val="left"/>
      <w:pPr>
        <w:tabs>
          <w:tab w:val="num" w:pos="1440"/>
        </w:tabs>
        <w:ind w:left="1440" w:hanging="360"/>
      </w:pPr>
    </w:lvl>
    <w:lvl w:ilvl="2" w:tplc="7A2C6792" w:tentative="1">
      <w:start w:val="1"/>
      <w:numFmt w:val="lowerRoman"/>
      <w:lvlText w:val="%3."/>
      <w:lvlJc w:val="right"/>
      <w:pPr>
        <w:tabs>
          <w:tab w:val="num" w:pos="2160"/>
        </w:tabs>
        <w:ind w:left="2160" w:hanging="180"/>
      </w:pPr>
    </w:lvl>
    <w:lvl w:ilvl="3" w:tplc="A98E3888" w:tentative="1">
      <w:start w:val="1"/>
      <w:numFmt w:val="decimal"/>
      <w:lvlText w:val="%4."/>
      <w:lvlJc w:val="left"/>
      <w:pPr>
        <w:tabs>
          <w:tab w:val="num" w:pos="2880"/>
        </w:tabs>
        <w:ind w:left="2880" w:hanging="360"/>
      </w:pPr>
    </w:lvl>
    <w:lvl w:ilvl="4" w:tplc="3558E4D8" w:tentative="1">
      <w:start w:val="1"/>
      <w:numFmt w:val="lowerLetter"/>
      <w:lvlText w:val="%5."/>
      <w:lvlJc w:val="left"/>
      <w:pPr>
        <w:tabs>
          <w:tab w:val="num" w:pos="3600"/>
        </w:tabs>
        <w:ind w:left="3600" w:hanging="360"/>
      </w:pPr>
    </w:lvl>
    <w:lvl w:ilvl="5" w:tplc="C2CA39A2" w:tentative="1">
      <w:start w:val="1"/>
      <w:numFmt w:val="lowerRoman"/>
      <w:lvlText w:val="%6."/>
      <w:lvlJc w:val="right"/>
      <w:pPr>
        <w:tabs>
          <w:tab w:val="num" w:pos="4320"/>
        </w:tabs>
        <w:ind w:left="4320" w:hanging="180"/>
      </w:pPr>
    </w:lvl>
    <w:lvl w:ilvl="6" w:tplc="64A6BFF6" w:tentative="1">
      <w:start w:val="1"/>
      <w:numFmt w:val="decimal"/>
      <w:lvlText w:val="%7."/>
      <w:lvlJc w:val="left"/>
      <w:pPr>
        <w:tabs>
          <w:tab w:val="num" w:pos="5040"/>
        </w:tabs>
        <w:ind w:left="5040" w:hanging="360"/>
      </w:pPr>
    </w:lvl>
    <w:lvl w:ilvl="7" w:tplc="B61CD750" w:tentative="1">
      <w:start w:val="1"/>
      <w:numFmt w:val="lowerLetter"/>
      <w:lvlText w:val="%8."/>
      <w:lvlJc w:val="left"/>
      <w:pPr>
        <w:tabs>
          <w:tab w:val="num" w:pos="5760"/>
        </w:tabs>
        <w:ind w:left="5760" w:hanging="360"/>
      </w:pPr>
    </w:lvl>
    <w:lvl w:ilvl="8" w:tplc="D11C9BA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65801A8">
      <w:start w:val="1"/>
      <w:numFmt w:val="bullet"/>
      <w:lvlText w:val=""/>
      <w:lvlJc w:val="left"/>
      <w:pPr>
        <w:tabs>
          <w:tab w:val="num" w:pos="720"/>
        </w:tabs>
        <w:ind w:left="720" w:hanging="360"/>
      </w:pPr>
      <w:rPr>
        <w:rFonts w:ascii="Symbol" w:hAnsi="Symbol" w:hint="default"/>
      </w:rPr>
    </w:lvl>
    <w:lvl w:ilvl="1" w:tplc="DE52784C" w:tentative="1">
      <w:start w:val="1"/>
      <w:numFmt w:val="bullet"/>
      <w:lvlText w:val="o"/>
      <w:lvlJc w:val="left"/>
      <w:pPr>
        <w:tabs>
          <w:tab w:val="num" w:pos="1440"/>
        </w:tabs>
        <w:ind w:left="1440" w:hanging="360"/>
      </w:pPr>
      <w:rPr>
        <w:rFonts w:ascii="Courier New" w:hAnsi="Courier New" w:hint="default"/>
      </w:rPr>
    </w:lvl>
    <w:lvl w:ilvl="2" w:tplc="890612CC" w:tentative="1">
      <w:start w:val="1"/>
      <w:numFmt w:val="bullet"/>
      <w:lvlText w:val=""/>
      <w:lvlJc w:val="left"/>
      <w:pPr>
        <w:tabs>
          <w:tab w:val="num" w:pos="2160"/>
        </w:tabs>
        <w:ind w:left="2160" w:hanging="360"/>
      </w:pPr>
      <w:rPr>
        <w:rFonts w:ascii="Wingdings" w:hAnsi="Wingdings" w:hint="default"/>
      </w:rPr>
    </w:lvl>
    <w:lvl w:ilvl="3" w:tplc="8DAEF894" w:tentative="1">
      <w:start w:val="1"/>
      <w:numFmt w:val="bullet"/>
      <w:lvlText w:val=""/>
      <w:lvlJc w:val="left"/>
      <w:pPr>
        <w:tabs>
          <w:tab w:val="num" w:pos="2880"/>
        </w:tabs>
        <w:ind w:left="2880" w:hanging="360"/>
      </w:pPr>
      <w:rPr>
        <w:rFonts w:ascii="Symbol" w:hAnsi="Symbol" w:hint="default"/>
      </w:rPr>
    </w:lvl>
    <w:lvl w:ilvl="4" w:tplc="E9422B3E" w:tentative="1">
      <w:start w:val="1"/>
      <w:numFmt w:val="bullet"/>
      <w:lvlText w:val="o"/>
      <w:lvlJc w:val="left"/>
      <w:pPr>
        <w:tabs>
          <w:tab w:val="num" w:pos="3600"/>
        </w:tabs>
        <w:ind w:left="3600" w:hanging="360"/>
      </w:pPr>
      <w:rPr>
        <w:rFonts w:ascii="Courier New" w:hAnsi="Courier New" w:hint="default"/>
      </w:rPr>
    </w:lvl>
    <w:lvl w:ilvl="5" w:tplc="36246EFE" w:tentative="1">
      <w:start w:val="1"/>
      <w:numFmt w:val="bullet"/>
      <w:lvlText w:val=""/>
      <w:lvlJc w:val="left"/>
      <w:pPr>
        <w:tabs>
          <w:tab w:val="num" w:pos="4320"/>
        </w:tabs>
        <w:ind w:left="4320" w:hanging="360"/>
      </w:pPr>
      <w:rPr>
        <w:rFonts w:ascii="Wingdings" w:hAnsi="Wingdings" w:hint="default"/>
      </w:rPr>
    </w:lvl>
    <w:lvl w:ilvl="6" w:tplc="6928AC12" w:tentative="1">
      <w:start w:val="1"/>
      <w:numFmt w:val="bullet"/>
      <w:lvlText w:val=""/>
      <w:lvlJc w:val="left"/>
      <w:pPr>
        <w:tabs>
          <w:tab w:val="num" w:pos="5040"/>
        </w:tabs>
        <w:ind w:left="5040" w:hanging="360"/>
      </w:pPr>
      <w:rPr>
        <w:rFonts w:ascii="Symbol" w:hAnsi="Symbol" w:hint="default"/>
      </w:rPr>
    </w:lvl>
    <w:lvl w:ilvl="7" w:tplc="DFA0815E" w:tentative="1">
      <w:start w:val="1"/>
      <w:numFmt w:val="bullet"/>
      <w:lvlText w:val="o"/>
      <w:lvlJc w:val="left"/>
      <w:pPr>
        <w:tabs>
          <w:tab w:val="num" w:pos="5760"/>
        </w:tabs>
        <w:ind w:left="5760" w:hanging="360"/>
      </w:pPr>
      <w:rPr>
        <w:rFonts w:ascii="Courier New" w:hAnsi="Courier New" w:hint="default"/>
      </w:rPr>
    </w:lvl>
    <w:lvl w:ilvl="8" w:tplc="88209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C48390A">
      <w:start w:val="1"/>
      <w:numFmt w:val="bullet"/>
      <w:lvlText w:val=""/>
      <w:lvlJc w:val="left"/>
      <w:pPr>
        <w:tabs>
          <w:tab w:val="num" w:pos="1440"/>
        </w:tabs>
        <w:ind w:left="1440" w:hanging="360"/>
      </w:pPr>
      <w:rPr>
        <w:rFonts w:ascii="Symbol" w:hAnsi="Symbol" w:hint="default"/>
      </w:rPr>
    </w:lvl>
    <w:lvl w:ilvl="1" w:tplc="A328D4E0" w:tentative="1">
      <w:start w:val="1"/>
      <w:numFmt w:val="bullet"/>
      <w:lvlText w:val="o"/>
      <w:lvlJc w:val="left"/>
      <w:pPr>
        <w:tabs>
          <w:tab w:val="num" w:pos="2160"/>
        </w:tabs>
        <w:ind w:left="2160" w:hanging="360"/>
      </w:pPr>
      <w:rPr>
        <w:rFonts w:ascii="Courier New" w:hAnsi="Courier New" w:hint="default"/>
      </w:rPr>
    </w:lvl>
    <w:lvl w:ilvl="2" w:tplc="46C45644" w:tentative="1">
      <w:start w:val="1"/>
      <w:numFmt w:val="bullet"/>
      <w:lvlText w:val=""/>
      <w:lvlJc w:val="left"/>
      <w:pPr>
        <w:tabs>
          <w:tab w:val="num" w:pos="2880"/>
        </w:tabs>
        <w:ind w:left="2880" w:hanging="360"/>
      </w:pPr>
      <w:rPr>
        <w:rFonts w:ascii="Wingdings" w:hAnsi="Wingdings" w:hint="default"/>
      </w:rPr>
    </w:lvl>
    <w:lvl w:ilvl="3" w:tplc="F676A734" w:tentative="1">
      <w:start w:val="1"/>
      <w:numFmt w:val="bullet"/>
      <w:lvlText w:val=""/>
      <w:lvlJc w:val="left"/>
      <w:pPr>
        <w:tabs>
          <w:tab w:val="num" w:pos="3600"/>
        </w:tabs>
        <w:ind w:left="3600" w:hanging="360"/>
      </w:pPr>
      <w:rPr>
        <w:rFonts w:ascii="Symbol" w:hAnsi="Symbol" w:hint="default"/>
      </w:rPr>
    </w:lvl>
    <w:lvl w:ilvl="4" w:tplc="0C44ED34" w:tentative="1">
      <w:start w:val="1"/>
      <w:numFmt w:val="bullet"/>
      <w:lvlText w:val="o"/>
      <w:lvlJc w:val="left"/>
      <w:pPr>
        <w:tabs>
          <w:tab w:val="num" w:pos="4320"/>
        </w:tabs>
        <w:ind w:left="4320" w:hanging="360"/>
      </w:pPr>
      <w:rPr>
        <w:rFonts w:ascii="Courier New" w:hAnsi="Courier New" w:hint="default"/>
      </w:rPr>
    </w:lvl>
    <w:lvl w:ilvl="5" w:tplc="9DD8DA92" w:tentative="1">
      <w:start w:val="1"/>
      <w:numFmt w:val="bullet"/>
      <w:lvlText w:val=""/>
      <w:lvlJc w:val="left"/>
      <w:pPr>
        <w:tabs>
          <w:tab w:val="num" w:pos="5040"/>
        </w:tabs>
        <w:ind w:left="5040" w:hanging="360"/>
      </w:pPr>
      <w:rPr>
        <w:rFonts w:ascii="Wingdings" w:hAnsi="Wingdings" w:hint="default"/>
      </w:rPr>
    </w:lvl>
    <w:lvl w:ilvl="6" w:tplc="8BB8AB30" w:tentative="1">
      <w:start w:val="1"/>
      <w:numFmt w:val="bullet"/>
      <w:lvlText w:val=""/>
      <w:lvlJc w:val="left"/>
      <w:pPr>
        <w:tabs>
          <w:tab w:val="num" w:pos="5760"/>
        </w:tabs>
        <w:ind w:left="5760" w:hanging="360"/>
      </w:pPr>
      <w:rPr>
        <w:rFonts w:ascii="Symbol" w:hAnsi="Symbol" w:hint="default"/>
      </w:rPr>
    </w:lvl>
    <w:lvl w:ilvl="7" w:tplc="C5B0906C" w:tentative="1">
      <w:start w:val="1"/>
      <w:numFmt w:val="bullet"/>
      <w:lvlText w:val="o"/>
      <w:lvlJc w:val="left"/>
      <w:pPr>
        <w:tabs>
          <w:tab w:val="num" w:pos="6480"/>
        </w:tabs>
        <w:ind w:left="6480" w:hanging="360"/>
      </w:pPr>
      <w:rPr>
        <w:rFonts w:ascii="Courier New" w:hAnsi="Courier New" w:hint="default"/>
      </w:rPr>
    </w:lvl>
    <w:lvl w:ilvl="8" w:tplc="0D54CD2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03AC75A">
      <w:start w:val="1"/>
      <w:numFmt w:val="bullet"/>
      <w:lvlText w:val=""/>
      <w:lvlJc w:val="left"/>
      <w:pPr>
        <w:tabs>
          <w:tab w:val="num" w:pos="1440"/>
        </w:tabs>
        <w:ind w:left="1440" w:hanging="360"/>
      </w:pPr>
      <w:rPr>
        <w:rFonts w:ascii="Symbol" w:hAnsi="Symbol" w:hint="default"/>
      </w:rPr>
    </w:lvl>
    <w:lvl w:ilvl="1" w:tplc="5DC4A52C" w:tentative="1">
      <w:start w:val="1"/>
      <w:numFmt w:val="bullet"/>
      <w:lvlText w:val="o"/>
      <w:lvlJc w:val="left"/>
      <w:pPr>
        <w:tabs>
          <w:tab w:val="num" w:pos="2160"/>
        </w:tabs>
        <w:ind w:left="2160" w:hanging="360"/>
      </w:pPr>
      <w:rPr>
        <w:rFonts w:ascii="Courier New" w:hAnsi="Courier New" w:hint="default"/>
      </w:rPr>
    </w:lvl>
    <w:lvl w:ilvl="2" w:tplc="0388BD6E" w:tentative="1">
      <w:start w:val="1"/>
      <w:numFmt w:val="bullet"/>
      <w:lvlText w:val=""/>
      <w:lvlJc w:val="left"/>
      <w:pPr>
        <w:tabs>
          <w:tab w:val="num" w:pos="2880"/>
        </w:tabs>
        <w:ind w:left="2880" w:hanging="360"/>
      </w:pPr>
      <w:rPr>
        <w:rFonts w:ascii="Wingdings" w:hAnsi="Wingdings" w:hint="default"/>
      </w:rPr>
    </w:lvl>
    <w:lvl w:ilvl="3" w:tplc="D46E314E" w:tentative="1">
      <w:start w:val="1"/>
      <w:numFmt w:val="bullet"/>
      <w:lvlText w:val=""/>
      <w:lvlJc w:val="left"/>
      <w:pPr>
        <w:tabs>
          <w:tab w:val="num" w:pos="3600"/>
        </w:tabs>
        <w:ind w:left="3600" w:hanging="360"/>
      </w:pPr>
      <w:rPr>
        <w:rFonts w:ascii="Symbol" w:hAnsi="Symbol" w:hint="default"/>
      </w:rPr>
    </w:lvl>
    <w:lvl w:ilvl="4" w:tplc="074A1D10" w:tentative="1">
      <w:start w:val="1"/>
      <w:numFmt w:val="bullet"/>
      <w:lvlText w:val="o"/>
      <w:lvlJc w:val="left"/>
      <w:pPr>
        <w:tabs>
          <w:tab w:val="num" w:pos="4320"/>
        </w:tabs>
        <w:ind w:left="4320" w:hanging="360"/>
      </w:pPr>
      <w:rPr>
        <w:rFonts w:ascii="Courier New" w:hAnsi="Courier New" w:hint="default"/>
      </w:rPr>
    </w:lvl>
    <w:lvl w:ilvl="5" w:tplc="3DF06D40" w:tentative="1">
      <w:start w:val="1"/>
      <w:numFmt w:val="bullet"/>
      <w:lvlText w:val=""/>
      <w:lvlJc w:val="left"/>
      <w:pPr>
        <w:tabs>
          <w:tab w:val="num" w:pos="5040"/>
        </w:tabs>
        <w:ind w:left="5040" w:hanging="360"/>
      </w:pPr>
      <w:rPr>
        <w:rFonts w:ascii="Wingdings" w:hAnsi="Wingdings" w:hint="default"/>
      </w:rPr>
    </w:lvl>
    <w:lvl w:ilvl="6" w:tplc="A832F088" w:tentative="1">
      <w:start w:val="1"/>
      <w:numFmt w:val="bullet"/>
      <w:lvlText w:val=""/>
      <w:lvlJc w:val="left"/>
      <w:pPr>
        <w:tabs>
          <w:tab w:val="num" w:pos="5760"/>
        </w:tabs>
        <w:ind w:left="5760" w:hanging="360"/>
      </w:pPr>
      <w:rPr>
        <w:rFonts w:ascii="Symbol" w:hAnsi="Symbol" w:hint="default"/>
      </w:rPr>
    </w:lvl>
    <w:lvl w:ilvl="7" w:tplc="440E486A" w:tentative="1">
      <w:start w:val="1"/>
      <w:numFmt w:val="bullet"/>
      <w:lvlText w:val="o"/>
      <w:lvlJc w:val="left"/>
      <w:pPr>
        <w:tabs>
          <w:tab w:val="num" w:pos="6480"/>
        </w:tabs>
        <w:ind w:left="6480" w:hanging="360"/>
      </w:pPr>
      <w:rPr>
        <w:rFonts w:ascii="Courier New" w:hAnsi="Courier New" w:hint="default"/>
      </w:rPr>
    </w:lvl>
    <w:lvl w:ilvl="8" w:tplc="82E02DC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47C85EE">
      <w:start w:val="1"/>
      <w:numFmt w:val="bullet"/>
      <w:lvlText w:val=""/>
      <w:lvlJc w:val="left"/>
      <w:pPr>
        <w:tabs>
          <w:tab w:val="num" w:pos="1440"/>
        </w:tabs>
        <w:ind w:left="1440" w:hanging="360"/>
      </w:pPr>
      <w:rPr>
        <w:rFonts w:ascii="Symbol" w:hAnsi="Symbol" w:hint="default"/>
      </w:rPr>
    </w:lvl>
    <w:lvl w:ilvl="1" w:tplc="88DABE84">
      <w:start w:val="1"/>
      <w:numFmt w:val="bullet"/>
      <w:lvlText w:val="o"/>
      <w:lvlJc w:val="left"/>
      <w:pPr>
        <w:tabs>
          <w:tab w:val="num" w:pos="2160"/>
        </w:tabs>
        <w:ind w:left="2160" w:hanging="360"/>
      </w:pPr>
      <w:rPr>
        <w:rFonts w:ascii="Courier New" w:hAnsi="Courier New" w:hint="default"/>
      </w:rPr>
    </w:lvl>
    <w:lvl w:ilvl="2" w:tplc="41D4DC58" w:tentative="1">
      <w:start w:val="1"/>
      <w:numFmt w:val="bullet"/>
      <w:lvlText w:val=""/>
      <w:lvlJc w:val="left"/>
      <w:pPr>
        <w:tabs>
          <w:tab w:val="num" w:pos="2880"/>
        </w:tabs>
        <w:ind w:left="2880" w:hanging="360"/>
      </w:pPr>
      <w:rPr>
        <w:rFonts w:ascii="Wingdings" w:hAnsi="Wingdings" w:hint="default"/>
      </w:rPr>
    </w:lvl>
    <w:lvl w:ilvl="3" w:tplc="D8EEDBE4" w:tentative="1">
      <w:start w:val="1"/>
      <w:numFmt w:val="bullet"/>
      <w:lvlText w:val=""/>
      <w:lvlJc w:val="left"/>
      <w:pPr>
        <w:tabs>
          <w:tab w:val="num" w:pos="3600"/>
        </w:tabs>
        <w:ind w:left="3600" w:hanging="360"/>
      </w:pPr>
      <w:rPr>
        <w:rFonts w:ascii="Symbol" w:hAnsi="Symbol" w:hint="default"/>
      </w:rPr>
    </w:lvl>
    <w:lvl w:ilvl="4" w:tplc="5B821D4A" w:tentative="1">
      <w:start w:val="1"/>
      <w:numFmt w:val="bullet"/>
      <w:lvlText w:val="o"/>
      <w:lvlJc w:val="left"/>
      <w:pPr>
        <w:tabs>
          <w:tab w:val="num" w:pos="4320"/>
        </w:tabs>
        <w:ind w:left="4320" w:hanging="360"/>
      </w:pPr>
      <w:rPr>
        <w:rFonts w:ascii="Courier New" w:hAnsi="Courier New" w:hint="default"/>
      </w:rPr>
    </w:lvl>
    <w:lvl w:ilvl="5" w:tplc="27CAFF08" w:tentative="1">
      <w:start w:val="1"/>
      <w:numFmt w:val="bullet"/>
      <w:lvlText w:val=""/>
      <w:lvlJc w:val="left"/>
      <w:pPr>
        <w:tabs>
          <w:tab w:val="num" w:pos="5040"/>
        </w:tabs>
        <w:ind w:left="5040" w:hanging="360"/>
      </w:pPr>
      <w:rPr>
        <w:rFonts w:ascii="Wingdings" w:hAnsi="Wingdings" w:hint="default"/>
      </w:rPr>
    </w:lvl>
    <w:lvl w:ilvl="6" w:tplc="737E0D36" w:tentative="1">
      <w:start w:val="1"/>
      <w:numFmt w:val="bullet"/>
      <w:lvlText w:val=""/>
      <w:lvlJc w:val="left"/>
      <w:pPr>
        <w:tabs>
          <w:tab w:val="num" w:pos="5760"/>
        </w:tabs>
        <w:ind w:left="5760" w:hanging="360"/>
      </w:pPr>
      <w:rPr>
        <w:rFonts w:ascii="Symbol" w:hAnsi="Symbol" w:hint="default"/>
      </w:rPr>
    </w:lvl>
    <w:lvl w:ilvl="7" w:tplc="264A4336" w:tentative="1">
      <w:start w:val="1"/>
      <w:numFmt w:val="bullet"/>
      <w:lvlText w:val="o"/>
      <w:lvlJc w:val="left"/>
      <w:pPr>
        <w:tabs>
          <w:tab w:val="num" w:pos="6480"/>
        </w:tabs>
        <w:ind w:left="6480" w:hanging="360"/>
      </w:pPr>
      <w:rPr>
        <w:rFonts w:ascii="Courier New" w:hAnsi="Courier New" w:hint="default"/>
      </w:rPr>
    </w:lvl>
    <w:lvl w:ilvl="8" w:tplc="F80227E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FCC4760">
      <w:start w:val="1"/>
      <w:numFmt w:val="bullet"/>
      <w:lvlText w:val=""/>
      <w:lvlJc w:val="left"/>
      <w:pPr>
        <w:tabs>
          <w:tab w:val="num" w:pos="720"/>
        </w:tabs>
        <w:ind w:left="720" w:hanging="360"/>
      </w:pPr>
      <w:rPr>
        <w:rFonts w:ascii="Symbol" w:hAnsi="Symbol" w:hint="default"/>
      </w:rPr>
    </w:lvl>
    <w:lvl w:ilvl="1" w:tplc="89FC1F2A">
      <w:start w:val="1"/>
      <w:numFmt w:val="bullet"/>
      <w:lvlText w:val="o"/>
      <w:lvlJc w:val="left"/>
      <w:pPr>
        <w:tabs>
          <w:tab w:val="num" w:pos="1440"/>
        </w:tabs>
        <w:ind w:left="1440" w:hanging="360"/>
      </w:pPr>
      <w:rPr>
        <w:rFonts w:ascii="Courier New" w:hAnsi="Courier New" w:hint="default"/>
      </w:rPr>
    </w:lvl>
    <w:lvl w:ilvl="2" w:tplc="E8C0B4DA" w:tentative="1">
      <w:start w:val="1"/>
      <w:numFmt w:val="bullet"/>
      <w:lvlText w:val=""/>
      <w:lvlJc w:val="left"/>
      <w:pPr>
        <w:tabs>
          <w:tab w:val="num" w:pos="2160"/>
        </w:tabs>
        <w:ind w:left="2160" w:hanging="360"/>
      </w:pPr>
      <w:rPr>
        <w:rFonts w:ascii="Wingdings" w:hAnsi="Wingdings" w:hint="default"/>
      </w:rPr>
    </w:lvl>
    <w:lvl w:ilvl="3" w:tplc="9C5623FA" w:tentative="1">
      <w:start w:val="1"/>
      <w:numFmt w:val="bullet"/>
      <w:lvlText w:val=""/>
      <w:lvlJc w:val="left"/>
      <w:pPr>
        <w:tabs>
          <w:tab w:val="num" w:pos="2880"/>
        </w:tabs>
        <w:ind w:left="2880" w:hanging="360"/>
      </w:pPr>
      <w:rPr>
        <w:rFonts w:ascii="Symbol" w:hAnsi="Symbol" w:hint="default"/>
      </w:rPr>
    </w:lvl>
    <w:lvl w:ilvl="4" w:tplc="9756225E" w:tentative="1">
      <w:start w:val="1"/>
      <w:numFmt w:val="bullet"/>
      <w:lvlText w:val="o"/>
      <w:lvlJc w:val="left"/>
      <w:pPr>
        <w:tabs>
          <w:tab w:val="num" w:pos="3600"/>
        </w:tabs>
        <w:ind w:left="3600" w:hanging="360"/>
      </w:pPr>
      <w:rPr>
        <w:rFonts w:ascii="Courier New" w:hAnsi="Courier New" w:hint="default"/>
      </w:rPr>
    </w:lvl>
    <w:lvl w:ilvl="5" w:tplc="F6F84ADC" w:tentative="1">
      <w:start w:val="1"/>
      <w:numFmt w:val="bullet"/>
      <w:lvlText w:val=""/>
      <w:lvlJc w:val="left"/>
      <w:pPr>
        <w:tabs>
          <w:tab w:val="num" w:pos="4320"/>
        </w:tabs>
        <w:ind w:left="4320" w:hanging="360"/>
      </w:pPr>
      <w:rPr>
        <w:rFonts w:ascii="Wingdings" w:hAnsi="Wingdings" w:hint="default"/>
      </w:rPr>
    </w:lvl>
    <w:lvl w:ilvl="6" w:tplc="33B0615A" w:tentative="1">
      <w:start w:val="1"/>
      <w:numFmt w:val="bullet"/>
      <w:lvlText w:val=""/>
      <w:lvlJc w:val="left"/>
      <w:pPr>
        <w:tabs>
          <w:tab w:val="num" w:pos="5040"/>
        </w:tabs>
        <w:ind w:left="5040" w:hanging="360"/>
      </w:pPr>
      <w:rPr>
        <w:rFonts w:ascii="Symbol" w:hAnsi="Symbol" w:hint="default"/>
      </w:rPr>
    </w:lvl>
    <w:lvl w:ilvl="7" w:tplc="0F0E09A8" w:tentative="1">
      <w:start w:val="1"/>
      <w:numFmt w:val="bullet"/>
      <w:lvlText w:val="o"/>
      <w:lvlJc w:val="left"/>
      <w:pPr>
        <w:tabs>
          <w:tab w:val="num" w:pos="5760"/>
        </w:tabs>
        <w:ind w:left="5760" w:hanging="360"/>
      </w:pPr>
      <w:rPr>
        <w:rFonts w:ascii="Courier New" w:hAnsi="Courier New" w:hint="default"/>
      </w:rPr>
    </w:lvl>
    <w:lvl w:ilvl="8" w:tplc="D228D5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8C8349E">
      <w:start w:val="1"/>
      <w:numFmt w:val="lowerRoman"/>
      <w:lvlText w:val="%1.)"/>
      <w:lvlJc w:val="left"/>
      <w:pPr>
        <w:tabs>
          <w:tab w:val="num" w:pos="540"/>
        </w:tabs>
        <w:ind w:left="255" w:hanging="435"/>
      </w:pPr>
      <w:rPr>
        <w:rFonts w:hint="default"/>
      </w:rPr>
    </w:lvl>
    <w:lvl w:ilvl="1" w:tplc="2154DB98" w:tentative="1">
      <w:start w:val="1"/>
      <w:numFmt w:val="lowerLetter"/>
      <w:lvlText w:val="%2."/>
      <w:lvlJc w:val="left"/>
      <w:pPr>
        <w:tabs>
          <w:tab w:val="num" w:pos="1260"/>
        </w:tabs>
        <w:ind w:left="1260" w:hanging="360"/>
      </w:pPr>
    </w:lvl>
    <w:lvl w:ilvl="2" w:tplc="DFE04E44" w:tentative="1">
      <w:start w:val="1"/>
      <w:numFmt w:val="lowerRoman"/>
      <w:lvlText w:val="%3."/>
      <w:lvlJc w:val="right"/>
      <w:pPr>
        <w:tabs>
          <w:tab w:val="num" w:pos="1980"/>
        </w:tabs>
        <w:ind w:left="1980" w:hanging="180"/>
      </w:pPr>
    </w:lvl>
    <w:lvl w:ilvl="3" w:tplc="1CFEA308" w:tentative="1">
      <w:start w:val="1"/>
      <w:numFmt w:val="decimal"/>
      <w:lvlText w:val="%4."/>
      <w:lvlJc w:val="left"/>
      <w:pPr>
        <w:tabs>
          <w:tab w:val="num" w:pos="2700"/>
        </w:tabs>
        <w:ind w:left="2700" w:hanging="360"/>
      </w:pPr>
    </w:lvl>
    <w:lvl w:ilvl="4" w:tplc="17FC7E14" w:tentative="1">
      <w:start w:val="1"/>
      <w:numFmt w:val="lowerLetter"/>
      <w:lvlText w:val="%5."/>
      <w:lvlJc w:val="left"/>
      <w:pPr>
        <w:tabs>
          <w:tab w:val="num" w:pos="3420"/>
        </w:tabs>
        <w:ind w:left="3420" w:hanging="360"/>
      </w:pPr>
    </w:lvl>
    <w:lvl w:ilvl="5" w:tplc="3A543468" w:tentative="1">
      <w:start w:val="1"/>
      <w:numFmt w:val="lowerRoman"/>
      <w:lvlText w:val="%6."/>
      <w:lvlJc w:val="right"/>
      <w:pPr>
        <w:tabs>
          <w:tab w:val="num" w:pos="4140"/>
        </w:tabs>
        <w:ind w:left="4140" w:hanging="180"/>
      </w:pPr>
    </w:lvl>
    <w:lvl w:ilvl="6" w:tplc="F3E66BCE" w:tentative="1">
      <w:start w:val="1"/>
      <w:numFmt w:val="decimal"/>
      <w:lvlText w:val="%7."/>
      <w:lvlJc w:val="left"/>
      <w:pPr>
        <w:tabs>
          <w:tab w:val="num" w:pos="4860"/>
        </w:tabs>
        <w:ind w:left="4860" w:hanging="360"/>
      </w:pPr>
    </w:lvl>
    <w:lvl w:ilvl="7" w:tplc="4D7C02F8" w:tentative="1">
      <w:start w:val="1"/>
      <w:numFmt w:val="lowerLetter"/>
      <w:lvlText w:val="%8."/>
      <w:lvlJc w:val="left"/>
      <w:pPr>
        <w:tabs>
          <w:tab w:val="num" w:pos="5580"/>
        </w:tabs>
        <w:ind w:left="5580" w:hanging="360"/>
      </w:pPr>
    </w:lvl>
    <w:lvl w:ilvl="8" w:tplc="3462E9F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DAE6926">
      <w:start w:val="1"/>
      <w:numFmt w:val="decimal"/>
      <w:lvlText w:val="%1."/>
      <w:lvlJc w:val="left"/>
      <w:pPr>
        <w:tabs>
          <w:tab w:val="num" w:pos="180"/>
        </w:tabs>
        <w:ind w:left="180" w:hanging="360"/>
      </w:pPr>
      <w:rPr>
        <w:rFonts w:hint="default"/>
      </w:rPr>
    </w:lvl>
    <w:lvl w:ilvl="1" w:tplc="40A8F648" w:tentative="1">
      <w:start w:val="1"/>
      <w:numFmt w:val="lowerLetter"/>
      <w:lvlText w:val="%2."/>
      <w:lvlJc w:val="left"/>
      <w:pPr>
        <w:tabs>
          <w:tab w:val="num" w:pos="900"/>
        </w:tabs>
        <w:ind w:left="900" w:hanging="360"/>
      </w:pPr>
    </w:lvl>
    <w:lvl w:ilvl="2" w:tplc="B4828110" w:tentative="1">
      <w:start w:val="1"/>
      <w:numFmt w:val="lowerRoman"/>
      <w:lvlText w:val="%3."/>
      <w:lvlJc w:val="right"/>
      <w:pPr>
        <w:tabs>
          <w:tab w:val="num" w:pos="1620"/>
        </w:tabs>
        <w:ind w:left="1620" w:hanging="180"/>
      </w:pPr>
    </w:lvl>
    <w:lvl w:ilvl="3" w:tplc="DEAC3060" w:tentative="1">
      <w:start w:val="1"/>
      <w:numFmt w:val="decimal"/>
      <w:lvlText w:val="%4."/>
      <w:lvlJc w:val="left"/>
      <w:pPr>
        <w:tabs>
          <w:tab w:val="num" w:pos="2340"/>
        </w:tabs>
        <w:ind w:left="2340" w:hanging="360"/>
      </w:pPr>
    </w:lvl>
    <w:lvl w:ilvl="4" w:tplc="5290C3E0" w:tentative="1">
      <w:start w:val="1"/>
      <w:numFmt w:val="lowerLetter"/>
      <w:lvlText w:val="%5."/>
      <w:lvlJc w:val="left"/>
      <w:pPr>
        <w:tabs>
          <w:tab w:val="num" w:pos="3060"/>
        </w:tabs>
        <w:ind w:left="3060" w:hanging="360"/>
      </w:pPr>
    </w:lvl>
    <w:lvl w:ilvl="5" w:tplc="1CB2202C" w:tentative="1">
      <w:start w:val="1"/>
      <w:numFmt w:val="lowerRoman"/>
      <w:lvlText w:val="%6."/>
      <w:lvlJc w:val="right"/>
      <w:pPr>
        <w:tabs>
          <w:tab w:val="num" w:pos="3780"/>
        </w:tabs>
        <w:ind w:left="3780" w:hanging="180"/>
      </w:pPr>
    </w:lvl>
    <w:lvl w:ilvl="6" w:tplc="BDF01D2C" w:tentative="1">
      <w:start w:val="1"/>
      <w:numFmt w:val="decimal"/>
      <w:lvlText w:val="%7."/>
      <w:lvlJc w:val="left"/>
      <w:pPr>
        <w:tabs>
          <w:tab w:val="num" w:pos="4500"/>
        </w:tabs>
        <w:ind w:left="4500" w:hanging="360"/>
      </w:pPr>
    </w:lvl>
    <w:lvl w:ilvl="7" w:tplc="737AB054" w:tentative="1">
      <w:start w:val="1"/>
      <w:numFmt w:val="lowerLetter"/>
      <w:lvlText w:val="%8."/>
      <w:lvlJc w:val="left"/>
      <w:pPr>
        <w:tabs>
          <w:tab w:val="num" w:pos="5220"/>
        </w:tabs>
        <w:ind w:left="5220" w:hanging="360"/>
      </w:pPr>
    </w:lvl>
    <w:lvl w:ilvl="8" w:tplc="2B280BB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704CE10">
      <w:start w:val="1"/>
      <w:numFmt w:val="bullet"/>
      <w:lvlText w:val=""/>
      <w:lvlJc w:val="left"/>
      <w:pPr>
        <w:tabs>
          <w:tab w:val="num" w:pos="720"/>
        </w:tabs>
        <w:ind w:left="720" w:hanging="360"/>
      </w:pPr>
      <w:rPr>
        <w:rFonts w:ascii="Symbol" w:hAnsi="Symbol" w:hint="default"/>
      </w:rPr>
    </w:lvl>
    <w:lvl w:ilvl="1" w:tplc="F4B8C3D8" w:tentative="1">
      <w:start w:val="1"/>
      <w:numFmt w:val="bullet"/>
      <w:lvlText w:val="o"/>
      <w:lvlJc w:val="left"/>
      <w:pPr>
        <w:tabs>
          <w:tab w:val="num" w:pos="1440"/>
        </w:tabs>
        <w:ind w:left="1440" w:hanging="360"/>
      </w:pPr>
      <w:rPr>
        <w:rFonts w:ascii="Courier New" w:hAnsi="Courier New" w:hint="default"/>
      </w:rPr>
    </w:lvl>
    <w:lvl w:ilvl="2" w:tplc="DA4C221E" w:tentative="1">
      <w:start w:val="1"/>
      <w:numFmt w:val="bullet"/>
      <w:lvlText w:val=""/>
      <w:lvlJc w:val="left"/>
      <w:pPr>
        <w:tabs>
          <w:tab w:val="num" w:pos="2160"/>
        </w:tabs>
        <w:ind w:left="2160" w:hanging="360"/>
      </w:pPr>
      <w:rPr>
        <w:rFonts w:ascii="Wingdings" w:hAnsi="Wingdings" w:hint="default"/>
      </w:rPr>
    </w:lvl>
    <w:lvl w:ilvl="3" w:tplc="5314A51A" w:tentative="1">
      <w:start w:val="1"/>
      <w:numFmt w:val="bullet"/>
      <w:lvlText w:val=""/>
      <w:lvlJc w:val="left"/>
      <w:pPr>
        <w:tabs>
          <w:tab w:val="num" w:pos="2880"/>
        </w:tabs>
        <w:ind w:left="2880" w:hanging="360"/>
      </w:pPr>
      <w:rPr>
        <w:rFonts w:ascii="Symbol" w:hAnsi="Symbol" w:hint="default"/>
      </w:rPr>
    </w:lvl>
    <w:lvl w:ilvl="4" w:tplc="65085214" w:tentative="1">
      <w:start w:val="1"/>
      <w:numFmt w:val="bullet"/>
      <w:lvlText w:val="o"/>
      <w:lvlJc w:val="left"/>
      <w:pPr>
        <w:tabs>
          <w:tab w:val="num" w:pos="3600"/>
        </w:tabs>
        <w:ind w:left="3600" w:hanging="360"/>
      </w:pPr>
      <w:rPr>
        <w:rFonts w:ascii="Courier New" w:hAnsi="Courier New" w:hint="default"/>
      </w:rPr>
    </w:lvl>
    <w:lvl w:ilvl="5" w:tplc="4A70FA26" w:tentative="1">
      <w:start w:val="1"/>
      <w:numFmt w:val="bullet"/>
      <w:lvlText w:val=""/>
      <w:lvlJc w:val="left"/>
      <w:pPr>
        <w:tabs>
          <w:tab w:val="num" w:pos="4320"/>
        </w:tabs>
        <w:ind w:left="4320" w:hanging="360"/>
      </w:pPr>
      <w:rPr>
        <w:rFonts w:ascii="Wingdings" w:hAnsi="Wingdings" w:hint="default"/>
      </w:rPr>
    </w:lvl>
    <w:lvl w:ilvl="6" w:tplc="4FC01186" w:tentative="1">
      <w:start w:val="1"/>
      <w:numFmt w:val="bullet"/>
      <w:lvlText w:val=""/>
      <w:lvlJc w:val="left"/>
      <w:pPr>
        <w:tabs>
          <w:tab w:val="num" w:pos="5040"/>
        </w:tabs>
        <w:ind w:left="5040" w:hanging="360"/>
      </w:pPr>
      <w:rPr>
        <w:rFonts w:ascii="Symbol" w:hAnsi="Symbol" w:hint="default"/>
      </w:rPr>
    </w:lvl>
    <w:lvl w:ilvl="7" w:tplc="A238EE36" w:tentative="1">
      <w:start w:val="1"/>
      <w:numFmt w:val="bullet"/>
      <w:lvlText w:val="o"/>
      <w:lvlJc w:val="left"/>
      <w:pPr>
        <w:tabs>
          <w:tab w:val="num" w:pos="5760"/>
        </w:tabs>
        <w:ind w:left="5760" w:hanging="360"/>
      </w:pPr>
      <w:rPr>
        <w:rFonts w:ascii="Courier New" w:hAnsi="Courier New" w:hint="default"/>
      </w:rPr>
    </w:lvl>
    <w:lvl w:ilvl="8" w:tplc="1B56FD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F5A2826">
      <w:start w:val="1"/>
      <w:numFmt w:val="bullet"/>
      <w:lvlText w:val=""/>
      <w:lvlJc w:val="left"/>
      <w:pPr>
        <w:tabs>
          <w:tab w:val="num" w:pos="720"/>
        </w:tabs>
        <w:ind w:left="720" w:hanging="360"/>
      </w:pPr>
      <w:rPr>
        <w:rFonts w:ascii="Symbol" w:hAnsi="Symbol" w:hint="default"/>
      </w:rPr>
    </w:lvl>
    <w:lvl w:ilvl="1" w:tplc="9C2E25D6">
      <w:start w:val="1"/>
      <w:numFmt w:val="bullet"/>
      <w:lvlText w:val="o"/>
      <w:lvlJc w:val="left"/>
      <w:pPr>
        <w:tabs>
          <w:tab w:val="num" w:pos="1440"/>
        </w:tabs>
        <w:ind w:left="1440" w:hanging="360"/>
      </w:pPr>
      <w:rPr>
        <w:rFonts w:ascii="Courier New" w:hAnsi="Courier New" w:hint="default"/>
      </w:rPr>
    </w:lvl>
    <w:lvl w:ilvl="2" w:tplc="D65C03F0" w:tentative="1">
      <w:start w:val="1"/>
      <w:numFmt w:val="bullet"/>
      <w:lvlText w:val=""/>
      <w:lvlJc w:val="left"/>
      <w:pPr>
        <w:tabs>
          <w:tab w:val="num" w:pos="2160"/>
        </w:tabs>
        <w:ind w:left="2160" w:hanging="360"/>
      </w:pPr>
      <w:rPr>
        <w:rFonts w:ascii="Wingdings" w:hAnsi="Wingdings" w:hint="default"/>
      </w:rPr>
    </w:lvl>
    <w:lvl w:ilvl="3" w:tplc="4B7674FA" w:tentative="1">
      <w:start w:val="1"/>
      <w:numFmt w:val="bullet"/>
      <w:lvlText w:val=""/>
      <w:lvlJc w:val="left"/>
      <w:pPr>
        <w:tabs>
          <w:tab w:val="num" w:pos="2880"/>
        </w:tabs>
        <w:ind w:left="2880" w:hanging="360"/>
      </w:pPr>
      <w:rPr>
        <w:rFonts w:ascii="Symbol" w:hAnsi="Symbol" w:hint="default"/>
      </w:rPr>
    </w:lvl>
    <w:lvl w:ilvl="4" w:tplc="105AAD66" w:tentative="1">
      <w:start w:val="1"/>
      <w:numFmt w:val="bullet"/>
      <w:lvlText w:val="o"/>
      <w:lvlJc w:val="left"/>
      <w:pPr>
        <w:tabs>
          <w:tab w:val="num" w:pos="3600"/>
        </w:tabs>
        <w:ind w:left="3600" w:hanging="360"/>
      </w:pPr>
      <w:rPr>
        <w:rFonts w:ascii="Courier New" w:hAnsi="Courier New" w:hint="default"/>
      </w:rPr>
    </w:lvl>
    <w:lvl w:ilvl="5" w:tplc="B22EFD36" w:tentative="1">
      <w:start w:val="1"/>
      <w:numFmt w:val="bullet"/>
      <w:lvlText w:val=""/>
      <w:lvlJc w:val="left"/>
      <w:pPr>
        <w:tabs>
          <w:tab w:val="num" w:pos="4320"/>
        </w:tabs>
        <w:ind w:left="4320" w:hanging="360"/>
      </w:pPr>
      <w:rPr>
        <w:rFonts w:ascii="Wingdings" w:hAnsi="Wingdings" w:hint="default"/>
      </w:rPr>
    </w:lvl>
    <w:lvl w:ilvl="6" w:tplc="9C5E4DDC" w:tentative="1">
      <w:start w:val="1"/>
      <w:numFmt w:val="bullet"/>
      <w:lvlText w:val=""/>
      <w:lvlJc w:val="left"/>
      <w:pPr>
        <w:tabs>
          <w:tab w:val="num" w:pos="5040"/>
        </w:tabs>
        <w:ind w:left="5040" w:hanging="360"/>
      </w:pPr>
      <w:rPr>
        <w:rFonts w:ascii="Symbol" w:hAnsi="Symbol" w:hint="default"/>
      </w:rPr>
    </w:lvl>
    <w:lvl w:ilvl="7" w:tplc="7E3E7BE0" w:tentative="1">
      <w:start w:val="1"/>
      <w:numFmt w:val="bullet"/>
      <w:lvlText w:val="o"/>
      <w:lvlJc w:val="left"/>
      <w:pPr>
        <w:tabs>
          <w:tab w:val="num" w:pos="5760"/>
        </w:tabs>
        <w:ind w:left="5760" w:hanging="360"/>
      </w:pPr>
      <w:rPr>
        <w:rFonts w:ascii="Courier New" w:hAnsi="Courier New" w:hint="default"/>
      </w:rPr>
    </w:lvl>
    <w:lvl w:ilvl="8" w:tplc="9EFE24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9544366">
      <w:start w:val="1"/>
      <w:numFmt w:val="decimal"/>
      <w:pStyle w:val="References"/>
      <w:lvlText w:val="%1."/>
      <w:lvlJc w:val="left"/>
      <w:pPr>
        <w:tabs>
          <w:tab w:val="num" w:pos="360"/>
        </w:tabs>
        <w:ind w:left="360" w:hanging="360"/>
      </w:pPr>
      <w:rPr>
        <w:rFonts w:hint="default"/>
      </w:rPr>
    </w:lvl>
    <w:lvl w:ilvl="1" w:tplc="36CCBB5E">
      <w:start w:val="1"/>
      <w:numFmt w:val="lowerLetter"/>
      <w:lvlText w:val="%2."/>
      <w:lvlJc w:val="left"/>
      <w:pPr>
        <w:tabs>
          <w:tab w:val="num" w:pos="1620"/>
        </w:tabs>
        <w:ind w:left="1620" w:hanging="360"/>
      </w:pPr>
    </w:lvl>
    <w:lvl w:ilvl="2" w:tplc="92541DF6" w:tentative="1">
      <w:start w:val="1"/>
      <w:numFmt w:val="lowerRoman"/>
      <w:lvlText w:val="%3."/>
      <w:lvlJc w:val="right"/>
      <w:pPr>
        <w:tabs>
          <w:tab w:val="num" w:pos="2340"/>
        </w:tabs>
        <w:ind w:left="2340" w:hanging="180"/>
      </w:pPr>
    </w:lvl>
    <w:lvl w:ilvl="3" w:tplc="DAEA02BA" w:tentative="1">
      <w:start w:val="1"/>
      <w:numFmt w:val="decimal"/>
      <w:lvlText w:val="%4."/>
      <w:lvlJc w:val="left"/>
      <w:pPr>
        <w:tabs>
          <w:tab w:val="num" w:pos="3060"/>
        </w:tabs>
        <w:ind w:left="3060" w:hanging="360"/>
      </w:pPr>
    </w:lvl>
    <w:lvl w:ilvl="4" w:tplc="DA242136" w:tentative="1">
      <w:start w:val="1"/>
      <w:numFmt w:val="lowerLetter"/>
      <w:lvlText w:val="%5."/>
      <w:lvlJc w:val="left"/>
      <w:pPr>
        <w:tabs>
          <w:tab w:val="num" w:pos="3780"/>
        </w:tabs>
        <w:ind w:left="3780" w:hanging="360"/>
      </w:pPr>
    </w:lvl>
    <w:lvl w:ilvl="5" w:tplc="8EE68C0A" w:tentative="1">
      <w:start w:val="1"/>
      <w:numFmt w:val="lowerRoman"/>
      <w:lvlText w:val="%6."/>
      <w:lvlJc w:val="right"/>
      <w:pPr>
        <w:tabs>
          <w:tab w:val="num" w:pos="4500"/>
        </w:tabs>
        <w:ind w:left="4500" w:hanging="180"/>
      </w:pPr>
    </w:lvl>
    <w:lvl w:ilvl="6" w:tplc="C93A43D8" w:tentative="1">
      <w:start w:val="1"/>
      <w:numFmt w:val="decimal"/>
      <w:lvlText w:val="%7."/>
      <w:lvlJc w:val="left"/>
      <w:pPr>
        <w:tabs>
          <w:tab w:val="num" w:pos="5220"/>
        </w:tabs>
        <w:ind w:left="5220" w:hanging="360"/>
      </w:pPr>
    </w:lvl>
    <w:lvl w:ilvl="7" w:tplc="437AF368" w:tentative="1">
      <w:start w:val="1"/>
      <w:numFmt w:val="lowerLetter"/>
      <w:lvlText w:val="%8."/>
      <w:lvlJc w:val="left"/>
      <w:pPr>
        <w:tabs>
          <w:tab w:val="num" w:pos="5940"/>
        </w:tabs>
        <w:ind w:left="5940" w:hanging="360"/>
      </w:pPr>
    </w:lvl>
    <w:lvl w:ilvl="8" w:tplc="62969D0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5067F9A">
      <w:start w:val="1"/>
      <w:numFmt w:val="bullet"/>
      <w:lvlText w:val=""/>
      <w:lvlJc w:val="left"/>
      <w:pPr>
        <w:tabs>
          <w:tab w:val="num" w:pos="720"/>
        </w:tabs>
        <w:ind w:left="720" w:hanging="360"/>
      </w:pPr>
      <w:rPr>
        <w:rFonts w:ascii="Symbol" w:hAnsi="Symbol" w:hint="default"/>
      </w:rPr>
    </w:lvl>
    <w:lvl w:ilvl="1" w:tplc="C7CA46A8" w:tentative="1">
      <w:start w:val="1"/>
      <w:numFmt w:val="bullet"/>
      <w:lvlText w:val="o"/>
      <w:lvlJc w:val="left"/>
      <w:pPr>
        <w:tabs>
          <w:tab w:val="num" w:pos="1440"/>
        </w:tabs>
        <w:ind w:left="1440" w:hanging="360"/>
      </w:pPr>
      <w:rPr>
        <w:rFonts w:ascii="Courier New" w:hAnsi="Courier New" w:hint="default"/>
      </w:rPr>
    </w:lvl>
    <w:lvl w:ilvl="2" w:tplc="FADA42C4" w:tentative="1">
      <w:start w:val="1"/>
      <w:numFmt w:val="bullet"/>
      <w:lvlText w:val=""/>
      <w:lvlJc w:val="left"/>
      <w:pPr>
        <w:tabs>
          <w:tab w:val="num" w:pos="2160"/>
        </w:tabs>
        <w:ind w:left="2160" w:hanging="360"/>
      </w:pPr>
      <w:rPr>
        <w:rFonts w:ascii="Wingdings" w:hAnsi="Wingdings" w:hint="default"/>
      </w:rPr>
    </w:lvl>
    <w:lvl w:ilvl="3" w:tplc="BB10DD76" w:tentative="1">
      <w:start w:val="1"/>
      <w:numFmt w:val="bullet"/>
      <w:lvlText w:val=""/>
      <w:lvlJc w:val="left"/>
      <w:pPr>
        <w:tabs>
          <w:tab w:val="num" w:pos="2880"/>
        </w:tabs>
        <w:ind w:left="2880" w:hanging="360"/>
      </w:pPr>
      <w:rPr>
        <w:rFonts w:ascii="Symbol" w:hAnsi="Symbol" w:hint="default"/>
      </w:rPr>
    </w:lvl>
    <w:lvl w:ilvl="4" w:tplc="7750CBDC" w:tentative="1">
      <w:start w:val="1"/>
      <w:numFmt w:val="bullet"/>
      <w:lvlText w:val="o"/>
      <w:lvlJc w:val="left"/>
      <w:pPr>
        <w:tabs>
          <w:tab w:val="num" w:pos="3600"/>
        </w:tabs>
        <w:ind w:left="3600" w:hanging="360"/>
      </w:pPr>
      <w:rPr>
        <w:rFonts w:ascii="Courier New" w:hAnsi="Courier New" w:hint="default"/>
      </w:rPr>
    </w:lvl>
    <w:lvl w:ilvl="5" w:tplc="424826FE" w:tentative="1">
      <w:start w:val="1"/>
      <w:numFmt w:val="bullet"/>
      <w:lvlText w:val=""/>
      <w:lvlJc w:val="left"/>
      <w:pPr>
        <w:tabs>
          <w:tab w:val="num" w:pos="4320"/>
        </w:tabs>
        <w:ind w:left="4320" w:hanging="360"/>
      </w:pPr>
      <w:rPr>
        <w:rFonts w:ascii="Wingdings" w:hAnsi="Wingdings" w:hint="default"/>
      </w:rPr>
    </w:lvl>
    <w:lvl w:ilvl="6" w:tplc="234ED544" w:tentative="1">
      <w:start w:val="1"/>
      <w:numFmt w:val="bullet"/>
      <w:lvlText w:val=""/>
      <w:lvlJc w:val="left"/>
      <w:pPr>
        <w:tabs>
          <w:tab w:val="num" w:pos="5040"/>
        </w:tabs>
        <w:ind w:left="5040" w:hanging="360"/>
      </w:pPr>
      <w:rPr>
        <w:rFonts w:ascii="Symbol" w:hAnsi="Symbol" w:hint="default"/>
      </w:rPr>
    </w:lvl>
    <w:lvl w:ilvl="7" w:tplc="1C9042A4" w:tentative="1">
      <w:start w:val="1"/>
      <w:numFmt w:val="bullet"/>
      <w:lvlText w:val="o"/>
      <w:lvlJc w:val="left"/>
      <w:pPr>
        <w:tabs>
          <w:tab w:val="num" w:pos="5760"/>
        </w:tabs>
        <w:ind w:left="5760" w:hanging="360"/>
      </w:pPr>
      <w:rPr>
        <w:rFonts w:ascii="Courier New" w:hAnsi="Courier New" w:hint="default"/>
      </w:rPr>
    </w:lvl>
    <w:lvl w:ilvl="8" w:tplc="E63059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4522B"/>
    <w:rsid w:val="00052951"/>
    <w:rsid w:val="001C240C"/>
    <w:rsid w:val="0047543A"/>
    <w:rsid w:val="004A675F"/>
    <w:rsid w:val="004C048E"/>
    <w:rsid w:val="004F49BE"/>
    <w:rsid w:val="0054275F"/>
    <w:rsid w:val="005A5112"/>
    <w:rsid w:val="00662D73"/>
    <w:rsid w:val="00736717"/>
    <w:rsid w:val="00781D6E"/>
    <w:rsid w:val="008674F6"/>
    <w:rsid w:val="009306A1"/>
    <w:rsid w:val="00946722"/>
    <w:rsid w:val="009B581D"/>
    <w:rsid w:val="00A96D21"/>
    <w:rsid w:val="00B02B7D"/>
    <w:rsid w:val="00C43C56"/>
    <w:rsid w:val="00CA0507"/>
    <w:rsid w:val="00CA09CF"/>
    <w:rsid w:val="00D351D8"/>
    <w:rsid w:val="00DC69F1"/>
    <w:rsid w:val="00DD53FE"/>
    <w:rsid w:val="00E046B2"/>
    <w:rsid w:val="00E9636B"/>
    <w:rsid w:val="00EE5954"/>
    <w:rsid w:val="00EE7ACE"/>
    <w:rsid w:val="00F344CF"/>
    <w:rsid w:val="00FA23DE"/>
    <w:rsid w:val="00FA59B0"/>
    <w:rsid w:val="00FB5286"/>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499D"/>
  <w15:docId w15:val="{0A9D1CB8-451C-1947-9C6E-3D612D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88522">
      <w:bodyDiv w:val="1"/>
      <w:marLeft w:val="0"/>
      <w:marRight w:val="0"/>
      <w:marTop w:val="0"/>
      <w:marBottom w:val="0"/>
      <w:divBdr>
        <w:top w:val="none" w:sz="0" w:space="0" w:color="auto"/>
        <w:left w:val="none" w:sz="0" w:space="0" w:color="auto"/>
        <w:bottom w:val="none" w:sz="0" w:space="0" w:color="auto"/>
        <w:right w:val="none" w:sz="0" w:space="0" w:color="auto"/>
      </w:divBdr>
    </w:div>
    <w:div w:id="853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497</Words>
  <Characters>2736</Characters>
  <Application>Microsoft Office Word</Application>
  <DocSecurity>0</DocSecurity>
  <Lines>22</Lines>
  <Paragraphs>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Microsoft Office User</cp:lastModifiedBy>
  <cp:revision>3</cp:revision>
  <cp:lastPrinted>2012-01-19T09:58:00Z</cp:lastPrinted>
  <dcterms:created xsi:type="dcterms:W3CDTF">2019-02-06T16:07:00Z</dcterms:created>
  <dcterms:modified xsi:type="dcterms:W3CDTF">2021-04-01T20:24:00Z</dcterms:modified>
</cp:coreProperties>
</file>