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3B1D" w14:textId="677D6995" w:rsidR="00DC69F1" w:rsidRPr="008E5163" w:rsidRDefault="00DC69F1" w:rsidP="00205451">
      <w:pPr>
        <w:framePr w:w="10800" w:h="1887" w:hRule="exact" w:hSpace="187" w:wrap="auto" w:vAnchor="page" w:hAnchor="page" w:x="714" w:y="1085"/>
        <w:jc w:val="both"/>
        <w:rPr>
          <w:lang w:val="en-US"/>
        </w:rPr>
      </w:pPr>
      <w:r w:rsidRPr="008E5163">
        <w:rPr>
          <w:lang w:val="en-US"/>
        </w:rPr>
        <w:t xml:space="preserve">      </w:t>
      </w:r>
      <w:r w:rsidRPr="008E5163">
        <w:rPr>
          <w:lang w:val="en-US"/>
        </w:rPr>
        <w:tab/>
      </w:r>
      <w:r w:rsidRPr="008E5163">
        <w:rPr>
          <w:lang w:val="en-US"/>
        </w:rPr>
        <w:tab/>
      </w:r>
      <w:r w:rsidRPr="008E5163">
        <w:rPr>
          <w:lang w:val="en-US"/>
        </w:rPr>
        <w:tab/>
      </w:r>
      <w:r w:rsidRPr="008E5163">
        <w:rPr>
          <w:lang w:val="en-US"/>
        </w:rPr>
        <w:tab/>
      </w:r>
      <w:r w:rsidRPr="008E5163">
        <w:rPr>
          <w:lang w:val="en-US"/>
        </w:rPr>
        <w:tab/>
      </w:r>
      <w:r w:rsidRPr="008E5163">
        <w:rPr>
          <w:lang w:val="en-US"/>
        </w:rPr>
        <w:tab/>
      </w:r>
      <w:r w:rsidRPr="008E5163">
        <w:rPr>
          <w:lang w:val="en-US"/>
        </w:rPr>
        <w:tab/>
      </w:r>
      <w:r w:rsidRPr="008E5163">
        <w:rPr>
          <w:lang w:val="en-US"/>
        </w:rPr>
        <w:tab/>
        <w:t xml:space="preserve">                                                 </w:t>
      </w:r>
      <w:r w:rsidRPr="008E5163">
        <w:rPr>
          <w:lang w:val="en-US"/>
        </w:rPr>
        <w:tab/>
      </w:r>
    </w:p>
    <w:p w14:paraId="652F9AA1" w14:textId="46FD5DFD" w:rsidR="003049AF" w:rsidRPr="008E5163" w:rsidRDefault="007A4373" w:rsidP="00205451">
      <w:pPr>
        <w:pStyle w:val="Textkrper"/>
        <w:framePr w:w="10800" w:h="1887" w:hRule="exact" w:hSpace="187" w:wrap="auto" w:vAnchor="page" w:hAnchor="page" w:x="714" w:y="1085"/>
        <w:rPr>
          <w:b/>
          <w:i/>
          <w:sz w:val="28"/>
          <w:szCs w:val="28"/>
          <w:lang w:val="en-US"/>
        </w:rPr>
      </w:pPr>
      <w:r>
        <w:rPr>
          <w:b/>
          <w:i/>
          <w:sz w:val="28"/>
          <w:szCs w:val="28"/>
          <w:lang w:val="en-US"/>
        </w:rPr>
        <w:t>SMR-Concepts (“</w:t>
      </w:r>
      <w:r w:rsidR="005C788B">
        <w:rPr>
          <w:b/>
          <w:i/>
          <w:sz w:val="28"/>
          <w:szCs w:val="28"/>
          <w:lang w:val="en-US"/>
        </w:rPr>
        <w:t>Small Modular Reactors</w:t>
      </w:r>
      <w:r>
        <w:rPr>
          <w:b/>
          <w:i/>
          <w:sz w:val="28"/>
          <w:szCs w:val="28"/>
          <w:lang w:val="en-US"/>
        </w:rPr>
        <w:t>”)</w:t>
      </w:r>
      <w:r w:rsidR="0034017E">
        <w:rPr>
          <w:b/>
          <w:i/>
          <w:sz w:val="28"/>
          <w:szCs w:val="28"/>
          <w:lang w:val="en-US"/>
        </w:rPr>
        <w:t xml:space="preserve">– </w:t>
      </w:r>
      <w:r w:rsidR="00B0324D">
        <w:rPr>
          <w:b/>
          <w:i/>
          <w:sz w:val="28"/>
          <w:szCs w:val="28"/>
          <w:lang w:val="en-US"/>
        </w:rPr>
        <w:t>A System Good Analysis of Produ</w:t>
      </w:r>
      <w:r w:rsidR="006C626D">
        <w:rPr>
          <w:b/>
          <w:i/>
          <w:sz w:val="28"/>
          <w:szCs w:val="28"/>
          <w:lang w:val="en-US"/>
        </w:rPr>
        <w:t>cing, Providing, and Financing Nuclear Power</w:t>
      </w:r>
      <w:r>
        <w:rPr>
          <w:b/>
          <w:i/>
          <w:sz w:val="28"/>
          <w:szCs w:val="28"/>
          <w:lang w:val="en-US"/>
        </w:rPr>
        <w:t xml:space="preserve"> with Low Capacities</w:t>
      </w:r>
    </w:p>
    <w:p w14:paraId="45A03CCF" w14:textId="77777777" w:rsidR="00404639" w:rsidRPr="007A4373" w:rsidRDefault="00404639" w:rsidP="00404639">
      <w:pPr>
        <w:pStyle w:val="Textkrper"/>
        <w:framePr w:w="10800" w:h="1887" w:hRule="exact" w:hSpace="187" w:wrap="auto" w:vAnchor="page" w:hAnchor="page" w:x="714" w:y="1085"/>
        <w:jc w:val="right"/>
        <w:rPr>
          <w:sz w:val="20"/>
          <w:lang w:val="de-DE"/>
        </w:rPr>
      </w:pPr>
      <w:r>
        <w:rPr>
          <w:sz w:val="20"/>
          <w:lang w:val="de-DE"/>
        </w:rPr>
        <w:t>Jens Leonard Friedrich Kirschner, TU Berlin,</w:t>
      </w:r>
      <w:r w:rsidRPr="004306AD">
        <w:rPr>
          <w:sz w:val="20"/>
          <w:lang w:val="de-DE"/>
        </w:rPr>
        <w:t xml:space="preserve"> +49-(0)30-314-75837, </w:t>
      </w:r>
      <w:r>
        <w:rPr>
          <w:sz w:val="20"/>
          <w:lang w:val="de-DE"/>
        </w:rPr>
        <w:t>jlk</w:t>
      </w:r>
      <w:r w:rsidRPr="004306AD">
        <w:rPr>
          <w:sz w:val="20"/>
          <w:lang w:val="de-DE"/>
        </w:rPr>
        <w:t>@wip.tu-berlin.de</w:t>
      </w:r>
    </w:p>
    <w:p w14:paraId="10AB1FEA" w14:textId="43395DFF" w:rsidR="0064340F" w:rsidRDefault="0064340F" w:rsidP="0064340F">
      <w:pPr>
        <w:pStyle w:val="Textkrper"/>
        <w:framePr w:w="10800" w:h="1887" w:hRule="exact" w:hSpace="187" w:wrap="auto" w:vAnchor="page" w:hAnchor="page" w:x="714" w:y="1085"/>
        <w:jc w:val="right"/>
        <w:rPr>
          <w:sz w:val="20"/>
          <w:lang w:val="en-US"/>
        </w:rPr>
      </w:pPr>
      <w:r w:rsidRPr="008E5163">
        <w:rPr>
          <w:sz w:val="20"/>
          <w:lang w:val="en-US"/>
        </w:rPr>
        <w:t>Ben Wealer, Research Associate, TU Berlin</w:t>
      </w:r>
      <w:r>
        <w:rPr>
          <w:sz w:val="20"/>
          <w:lang w:val="en-US"/>
        </w:rPr>
        <w:t>/DIW Berlin</w:t>
      </w:r>
      <w:r w:rsidRPr="008E5163">
        <w:rPr>
          <w:sz w:val="20"/>
          <w:lang w:val="en-US"/>
        </w:rPr>
        <w:t xml:space="preserve">, +49-(0)30-314-75837, </w:t>
      </w:r>
      <w:r w:rsidRPr="0064340F">
        <w:rPr>
          <w:sz w:val="20"/>
          <w:lang w:val="en-US"/>
        </w:rPr>
        <w:t>bw@wip.tu-berlin.de</w:t>
      </w:r>
    </w:p>
    <w:p w14:paraId="5F7A304D" w14:textId="29F1C678" w:rsidR="004306AD" w:rsidRPr="00BC3962" w:rsidRDefault="00CB6C33" w:rsidP="00BF49C8">
      <w:pPr>
        <w:pStyle w:val="Textkrper"/>
        <w:framePr w:w="10800" w:h="1887" w:hRule="exact" w:hSpace="187" w:wrap="auto" w:vAnchor="page" w:hAnchor="page" w:x="714" w:y="1085"/>
        <w:jc w:val="right"/>
        <w:rPr>
          <w:sz w:val="20"/>
          <w:lang w:val="de-DE"/>
        </w:rPr>
      </w:pPr>
      <w:r w:rsidRPr="00BC3962">
        <w:rPr>
          <w:sz w:val="20"/>
          <w:lang w:val="de-DE"/>
        </w:rPr>
        <w:t>Christian von Hirschhausen, Professor, TU Berlin</w:t>
      </w:r>
      <w:r w:rsidR="00BC3962">
        <w:rPr>
          <w:sz w:val="20"/>
          <w:lang w:val="de-DE"/>
        </w:rPr>
        <w:t>/DIW Berlin</w:t>
      </w:r>
      <w:r w:rsidRPr="00BC3962">
        <w:rPr>
          <w:sz w:val="20"/>
          <w:lang w:val="de-DE"/>
        </w:rPr>
        <w:t xml:space="preserve">, +49-(0)30-314-25048, </w:t>
      </w:r>
      <w:r w:rsidR="004306AD" w:rsidRPr="004306AD">
        <w:rPr>
          <w:sz w:val="20"/>
          <w:lang w:val="de-DE"/>
        </w:rPr>
        <w:t>cvh@wip.tu-berlin.de</w:t>
      </w:r>
      <w:r w:rsidR="004306AD">
        <w:rPr>
          <w:sz w:val="20"/>
          <w:lang w:val="de-DE"/>
        </w:rPr>
        <w:t xml:space="preserve"> </w:t>
      </w:r>
    </w:p>
    <w:p w14:paraId="6D9BD6CE" w14:textId="77777777" w:rsidR="00DC69F1" w:rsidRPr="00BC3962" w:rsidRDefault="00DC69F1" w:rsidP="008D4A19">
      <w:pPr>
        <w:pStyle w:val="copyright"/>
        <w:rPr>
          <w:lang w:val="de-DE"/>
        </w:rPr>
      </w:pPr>
    </w:p>
    <w:p w14:paraId="0E8C9F11" w14:textId="77777777" w:rsidR="00DC69F1" w:rsidRPr="008E5163" w:rsidRDefault="00DC69F1" w:rsidP="00625527">
      <w:pPr>
        <w:pStyle w:val="berschrift2"/>
        <w:spacing w:before="60" w:after="0" w:line="480" w:lineRule="auto"/>
        <w:jc w:val="both"/>
        <w:rPr>
          <w:i w:val="0"/>
          <w:sz w:val="24"/>
          <w:szCs w:val="24"/>
          <w:lang w:val="en-US"/>
        </w:rPr>
      </w:pPr>
      <w:r w:rsidRPr="008E5163">
        <w:rPr>
          <w:i w:val="0"/>
          <w:sz w:val="24"/>
          <w:szCs w:val="24"/>
          <w:lang w:val="en-US"/>
        </w:rPr>
        <w:t>Overview</w:t>
      </w:r>
    </w:p>
    <w:p w14:paraId="6894DBED" w14:textId="5CA2F5E1" w:rsidR="00F75BF4" w:rsidRDefault="007A4373" w:rsidP="0064340F">
      <w:pPr>
        <w:pStyle w:val="Textkrper2"/>
        <w:spacing w:after="200" w:line="276" w:lineRule="auto"/>
        <w:ind w:firstLine="357"/>
        <w:rPr>
          <w:iCs/>
        </w:rPr>
      </w:pPr>
      <w:r>
        <w:rPr>
          <w:lang w:val="en-US"/>
        </w:rPr>
        <w:t>In the context of the low-carbon energy transformation, a technology is gaining attention</w:t>
      </w:r>
      <w:r w:rsidR="00F75BF4">
        <w:rPr>
          <w:lang w:val="en-US"/>
        </w:rPr>
        <w:t xml:space="preserve"> which is currently </w:t>
      </w:r>
      <w:r w:rsidR="00AB00CD">
        <w:rPr>
          <w:lang w:val="en-US"/>
        </w:rPr>
        <w:t>explored</w:t>
      </w:r>
      <w:r w:rsidR="00F75BF4">
        <w:rPr>
          <w:lang w:val="en-US"/>
        </w:rPr>
        <w:t xml:space="preserve"> in several countries around the world, called SMR (“Small Modula</w:t>
      </w:r>
      <w:r w:rsidR="008579A3">
        <w:rPr>
          <w:lang w:val="en-US"/>
        </w:rPr>
        <w:t>r</w:t>
      </w:r>
      <w:r w:rsidR="00F75BF4">
        <w:rPr>
          <w:lang w:val="en-US"/>
        </w:rPr>
        <w:t xml:space="preserve"> Reactors”). SMR concepts, i.e. nuclear power with low capacities, date back to developments in the 1940s, in particular the development of naval </w:t>
      </w:r>
      <w:r w:rsidR="00AB00CD">
        <w:rPr>
          <w:lang w:val="en-US"/>
        </w:rPr>
        <w:t>submarines</w:t>
      </w:r>
      <w:r w:rsidR="00F75BF4">
        <w:rPr>
          <w:lang w:val="en-US"/>
        </w:rPr>
        <w:t xml:space="preserve">. However, in the </w:t>
      </w:r>
      <w:r w:rsidR="00F75BF4" w:rsidRPr="001A6774">
        <w:t xml:space="preserve">context of discussions about the use of future nuclear reactors, in particular also as a measure against climate change, the concept of SMRs has been receiving </w:t>
      </w:r>
      <w:r w:rsidR="00F75BF4">
        <w:t>renewed</w:t>
      </w:r>
      <w:r w:rsidR="00F75BF4" w:rsidRPr="001A6774">
        <w:t xml:space="preserve"> attention</w:t>
      </w:r>
      <w:r w:rsidR="00F75BF4">
        <w:t xml:space="preserve"> for some time</w:t>
      </w:r>
      <w:r w:rsidR="00F75BF4" w:rsidRPr="001A6774">
        <w:t>.</w:t>
      </w:r>
      <w:r w:rsidR="00F75BF4">
        <w:t xml:space="preserve"> For the purpose of this paper, </w:t>
      </w:r>
      <w:r w:rsidR="00F75BF4" w:rsidRPr="00C571A4">
        <w:rPr>
          <w:iCs/>
        </w:rPr>
        <w:t xml:space="preserve">SMRs are reactors in which a single </w:t>
      </w:r>
      <w:r w:rsidR="001146AD">
        <w:rPr>
          <w:iCs/>
        </w:rPr>
        <w:t>unit</w:t>
      </w:r>
      <w:r w:rsidR="00F75BF4" w:rsidRPr="00C571A4">
        <w:rPr>
          <w:iCs/>
        </w:rPr>
        <w:t xml:space="preserve"> has an electrical power output of less than 300 MW</w:t>
      </w:r>
      <w:r w:rsidR="00F75BF4" w:rsidRPr="00C571A4">
        <w:rPr>
          <w:iCs/>
          <w:vertAlign w:val="subscript"/>
        </w:rPr>
        <w:t>e</w:t>
      </w:r>
      <w:r w:rsidR="00F75BF4" w:rsidRPr="00C571A4">
        <w:rPr>
          <w:iCs/>
        </w:rPr>
        <w:t xml:space="preserve"> (or a thermal power output of less than 1000 MW</w:t>
      </w:r>
      <w:r w:rsidR="00F75BF4" w:rsidRPr="00C571A4">
        <w:rPr>
          <w:iCs/>
          <w:vertAlign w:val="subscript"/>
        </w:rPr>
        <w:t>th</w:t>
      </w:r>
      <w:r w:rsidR="00F75BF4" w:rsidRPr="00C571A4">
        <w:rPr>
          <w:iCs/>
        </w:rPr>
        <w:t>)</w:t>
      </w:r>
      <w:r w:rsidR="00F75BF4">
        <w:rPr>
          <w:iCs/>
        </w:rPr>
        <w:t>; t</w:t>
      </w:r>
      <w:r w:rsidR="00F75BF4" w:rsidRPr="00C571A4">
        <w:rPr>
          <w:iCs/>
        </w:rPr>
        <w:t xml:space="preserve">hese can be both </w:t>
      </w:r>
      <w:r w:rsidR="00F75BF4">
        <w:rPr>
          <w:iCs/>
        </w:rPr>
        <w:t xml:space="preserve">based on </w:t>
      </w:r>
      <w:r w:rsidR="00F75BF4" w:rsidRPr="00C571A4">
        <w:rPr>
          <w:iCs/>
        </w:rPr>
        <w:t xml:space="preserve">water-cooled </w:t>
      </w:r>
      <w:r w:rsidR="00F75BF4">
        <w:rPr>
          <w:iCs/>
        </w:rPr>
        <w:t>or</w:t>
      </w:r>
      <w:r w:rsidR="00F75BF4" w:rsidRPr="00C571A4">
        <w:rPr>
          <w:iCs/>
        </w:rPr>
        <w:t xml:space="preserve"> other (non-water</w:t>
      </w:r>
      <w:r w:rsidR="00F75BF4">
        <w:rPr>
          <w:iCs/>
        </w:rPr>
        <w:t xml:space="preserve"> </w:t>
      </w:r>
      <w:r w:rsidR="00F75BF4" w:rsidRPr="00C571A4">
        <w:rPr>
          <w:iCs/>
        </w:rPr>
        <w:t>cooled) reactor designs.</w:t>
      </w:r>
    </w:p>
    <w:p w14:paraId="43BEF6F6" w14:textId="32161411" w:rsidR="0032352D" w:rsidRPr="00F347EE" w:rsidRDefault="00F347EE" w:rsidP="0064340F">
      <w:pPr>
        <w:pStyle w:val="Textkrper2"/>
        <w:spacing w:after="200" w:line="276" w:lineRule="auto"/>
        <w:ind w:firstLine="357"/>
        <w:rPr>
          <w:lang w:val="en-US"/>
        </w:rPr>
      </w:pPr>
      <w:r>
        <w:rPr>
          <w:iCs/>
        </w:rPr>
        <w:t xml:space="preserve">In this paper, we provide a system good analysis of SMR concepts, and the similarities and </w:t>
      </w:r>
      <w:r w:rsidR="00AB00CD">
        <w:rPr>
          <w:iCs/>
        </w:rPr>
        <w:t>differences</w:t>
      </w:r>
      <w:r>
        <w:rPr>
          <w:iCs/>
        </w:rPr>
        <w:t xml:space="preserve"> with </w:t>
      </w:r>
      <w:r w:rsidR="00AB00CD">
        <w:rPr>
          <w:iCs/>
        </w:rPr>
        <w:t>respect</w:t>
      </w:r>
      <w:r>
        <w:rPr>
          <w:iCs/>
        </w:rPr>
        <w:t xml:space="preserve"> to </w:t>
      </w:r>
      <w:r w:rsidR="00AB00CD">
        <w:rPr>
          <w:iCs/>
        </w:rPr>
        <w:t>nuclear</w:t>
      </w:r>
      <w:r>
        <w:rPr>
          <w:iCs/>
        </w:rPr>
        <w:t xml:space="preserve"> plants with high electric capacities (often over 1,000 </w:t>
      </w:r>
      <w:r w:rsidR="001146AD" w:rsidRPr="00C571A4">
        <w:rPr>
          <w:iCs/>
        </w:rPr>
        <w:t>MW</w:t>
      </w:r>
      <w:r w:rsidR="001146AD" w:rsidRPr="00C571A4">
        <w:rPr>
          <w:iCs/>
          <w:vertAlign w:val="subscript"/>
        </w:rPr>
        <w:t>e</w:t>
      </w:r>
      <w:r>
        <w:rPr>
          <w:iCs/>
        </w:rPr>
        <w:t xml:space="preserve">). </w:t>
      </w:r>
      <w:r w:rsidR="00502FE1">
        <w:rPr>
          <w:lang w:val="en-US"/>
        </w:rPr>
        <w:t xml:space="preserve">The paper looks </w:t>
      </w:r>
      <w:r w:rsidR="00ED6E05">
        <w:rPr>
          <w:lang w:val="en-US"/>
        </w:rPr>
        <w:t>in detail at the</w:t>
      </w:r>
      <w:r w:rsidR="00502FE1">
        <w:rPr>
          <w:lang w:val="en-US"/>
        </w:rPr>
        <w:t xml:space="preserve"> complex good</w:t>
      </w:r>
      <w:r w:rsidR="00ED6E05">
        <w:rPr>
          <w:lang w:val="en-US"/>
        </w:rPr>
        <w:t xml:space="preserve"> (or “system good”) </w:t>
      </w:r>
      <w:r>
        <w:rPr>
          <w:lang w:val="en-US"/>
        </w:rPr>
        <w:t>SM</w:t>
      </w:r>
      <w:r w:rsidR="001146AD">
        <w:rPr>
          <w:lang w:val="en-US"/>
        </w:rPr>
        <w:t>R</w:t>
      </w:r>
      <w:r w:rsidR="00502FE1">
        <w:rPr>
          <w:lang w:val="en-US"/>
        </w:rPr>
        <w:t>, which often includes a multitude of services and goods that h</w:t>
      </w:r>
      <w:r w:rsidR="00ED6E05">
        <w:rPr>
          <w:lang w:val="en-US"/>
        </w:rPr>
        <w:t xml:space="preserve">ave to be produced in advance or </w:t>
      </w:r>
      <w:r w:rsidR="00502FE1">
        <w:rPr>
          <w:lang w:val="en-US"/>
        </w:rPr>
        <w:t xml:space="preserve">in parallel, which requires coordination among the involved actors. The aim of this paper is to analyze </w:t>
      </w:r>
      <w:r w:rsidR="00EB025C">
        <w:rPr>
          <w:lang w:val="en-US"/>
        </w:rPr>
        <w:t>SMRs</w:t>
      </w:r>
      <w:r w:rsidR="00502FE1">
        <w:rPr>
          <w:lang w:val="en-US"/>
        </w:rPr>
        <w:t xml:space="preserve">, both </w:t>
      </w:r>
      <w:r>
        <w:rPr>
          <w:lang w:val="en-US"/>
        </w:rPr>
        <w:t>commercial</w:t>
      </w:r>
      <w:r w:rsidR="00502FE1">
        <w:rPr>
          <w:lang w:val="en-US"/>
        </w:rPr>
        <w:t xml:space="preserve"> and </w:t>
      </w:r>
      <w:r>
        <w:rPr>
          <w:lang w:val="en-US"/>
        </w:rPr>
        <w:t>military,</w:t>
      </w:r>
      <w:r w:rsidR="00502FE1">
        <w:rPr>
          <w:lang w:val="en-US"/>
        </w:rPr>
        <w:t xml:space="preserve"> as well as the existing interdepend</w:t>
      </w:r>
      <w:r w:rsidR="005C788B">
        <w:rPr>
          <w:lang w:val="en-US"/>
        </w:rPr>
        <w:t>en</w:t>
      </w:r>
      <w:r w:rsidR="00502FE1">
        <w:rPr>
          <w:lang w:val="en-US"/>
        </w:rPr>
        <w:t xml:space="preserve">cies in order to </w:t>
      </w:r>
      <w:r w:rsidR="00A46C1B">
        <w:rPr>
          <w:lang w:val="en-US"/>
        </w:rPr>
        <w:t>design and</w:t>
      </w:r>
      <w:r w:rsidR="00502FE1">
        <w:rPr>
          <w:lang w:val="en-US"/>
        </w:rPr>
        <w:t xml:space="preserve"> compare different </w:t>
      </w:r>
      <w:r w:rsidR="00A46C1B">
        <w:rPr>
          <w:lang w:val="en-US"/>
        </w:rPr>
        <w:t>organizational models for the sector and discuss the role of the state and private companies in the provision of the go</w:t>
      </w:r>
      <w:r w:rsidR="00D92393">
        <w:rPr>
          <w:lang w:val="en-US"/>
        </w:rPr>
        <w:t>o</w:t>
      </w:r>
      <w:r w:rsidR="00A46C1B">
        <w:rPr>
          <w:lang w:val="en-US"/>
        </w:rPr>
        <w:t xml:space="preserve">d. </w:t>
      </w:r>
      <w:r w:rsidR="0032352D" w:rsidRPr="008E5163">
        <w:rPr>
          <w:lang w:val="en-US"/>
        </w:rPr>
        <w:t xml:space="preserve">The paper is based on recent research projects by the authors </w:t>
      </w:r>
      <w:r w:rsidR="00A46C1B">
        <w:rPr>
          <w:lang w:val="en-US"/>
        </w:rPr>
        <w:fldChar w:fldCharType="begin"/>
      </w:r>
      <w:r w:rsidR="000202AC">
        <w:rPr>
          <w:lang w:val="en-US"/>
        </w:rPr>
        <w:instrText xml:space="preserve"> ADDIN ZOTERO_ITEM CSL_CITATION {"citationID":"0QkcTqIC","properties":{"formattedCitation":"(Wealer, Seidel, and von Hirschhausen 2019; Schneider et al. 2019; Pistner et al. 2021)","plainCitation":"(Wealer, Seidel, and von Hirschhausen 2019; Schneider et al. 2019; Pistner et al. 2021)","noteIndex":0},"citationItems":[{"id":9040,"uris":["http://zotero.org/groups/75320/items/EJH356HI"],"uri":["http://zotero.org/groups/75320/items/EJH356HI"],"itemData":{"id":9040,"type":"chapter","container-title":"The Technological and Economic Future of Nuclear Power","event-place":"Wiesbaden","ISBN":"978-3-658-18004-1","language":"English","note":"DOI: 10.1007/978-3-658-25987-7_12","page":"261-286","publisher":"Springer VS","publisher-place":"Wiesbaden","title":"Decommissioning of Nuclear Power Plants and Storage of Nuclear Waste: Experiences from Germany, France, and the U.K.","URL":"http://link.springer.com/10.1007/978-3-658-25987-7_12","editor":[{"family":"Haas","given":"Reinhard"},{"family":"Mez","given":"Lutz"},{"family":"Ajanovic","given":"Amela"}],"author":[{"family":"Wealer","given":"Ben"},{"family":"Seidel","given":"Jan Paul"},{"family":"Hirschhausen","given":"Christian","non-dropping-particle":"von"}],"accessed":{"date-parts":[["2019",4,29]]},"issued":{"date-parts":[["2019"]]}}},{"id":8561,"uris":["http://zotero.org/groups/75320/items/R5A3NZLF"],"uri":["http://zotero.org/groups/75320/items/R5A3NZLF"],"itemData":{"id":8561,"type":"report","event-place":"Paris, London","publisher":"Mycle Schneider Consulting","publisher-place":"Paris, London","title":"World Nuclear Industry Status Report 2019","author":[{"family":"Schneider","given":"Mycle"},{"family":"Froggatt","given":"Antony"},{"family":"Hazemann","given":"Julie"},{"family":"Katsuta","given":"Tadahiro"},{"family":"Lovins","given":"Amory B."},{"family":"Ramana","given":"M. V."},{"family":"Hirschhausen","given":"Christian","dropping-particle":"von"},{"family":"Wealer","given":"Ben"}],"collection-editor":[{"family":"Schneider","given":"Mycle"},{"family":"Froggatt","given":"Antony"}],"issued":{"date-parts":[["2019"]]}}},{"id":28663,"uris":["http://zotero.org/groups/75320/items/VH2DJVYG"],"uri":["http://zotero.org/groups/75320/items/VH2DJVYG"],"itemData":{"id":28663,"type":"report","event-place":"Darmstadt","genre":"Wissenschaftliches Gutachten im Auftrag des Bundesamtes für die Sicherheit der nuklearen Entsorgung (BASE)","number":"urn:nbn:de:0221-2021030826028","publisher":"Öko-Institut e.V.","publisher-place":"Darmstadt","title":"Sicherheitstechnische Analyse und Risikobewertung einer Anwendung von SMR-Konzepten (Small Modular Reactors)","author":[{"family":"Pistner","given":"Christoph"},{"family":"Englert","given":"Matthias"},{"family":"Küppers","given":"Christian"},{"family":"Wealer","given":"Ben"},{"family":"Steigerwald","given":"Björn"},{"family":"Hirschhausen","given":"Christian","dropping-particle":"von"},{"family":"Donderer","given":"Richard"}],"issued":{"date-parts":[["2021"]]}}}],"schema":"https://github.com/citation-style-language/schema/raw/master/csl-citation.json"} </w:instrText>
      </w:r>
      <w:r w:rsidR="00A46C1B">
        <w:rPr>
          <w:lang w:val="en-US"/>
        </w:rPr>
        <w:fldChar w:fldCharType="separate"/>
      </w:r>
      <w:r w:rsidR="000202AC" w:rsidRPr="000202AC">
        <w:rPr>
          <w:lang w:val="en-US"/>
        </w:rPr>
        <w:t>(Wealer, Seidel, and von Hirschhausen 2019; Schneider et al. 2019; Pistner et al. 2021)</w:t>
      </w:r>
      <w:r w:rsidR="00A46C1B">
        <w:rPr>
          <w:lang w:val="en-US"/>
        </w:rPr>
        <w:fldChar w:fldCharType="end"/>
      </w:r>
      <w:r>
        <w:rPr>
          <w:lang w:val="en-US"/>
        </w:rPr>
        <w:t xml:space="preserve">; the systems good approach has been applied to the nuclear power sector by Wealer, et al. </w:t>
      </w:r>
      <w:r>
        <w:rPr>
          <w:lang w:val="en-US"/>
        </w:rPr>
        <w:fldChar w:fldCharType="begin"/>
      </w:r>
      <w:r>
        <w:rPr>
          <w:lang w:val="en-US"/>
        </w:rPr>
        <w:instrText xml:space="preserve"> ADDIN ZOTERO_ITEM CSL_CITATION {"citationID":"umlZKnKe","properties":{"formattedCitation":"(2020)","plainCitation":"(2020)","noteIndex":0},"citationItems":[{"id":22750,"uris":["http://zotero.org/groups/75320/items/VE9FVLGR"],"uri":["http://zotero.org/groups/75320/items/VE9FVLGR"],"itemData":{"id":22750,"type":"report","collection-title":"DIW Discussion Paper 1883","event-place":"Berlin, Germany","publisher":"DIW Berlin","publisher-place":"Berlin, Germany","title":"Nuclear Power as a System Good. Organizational Models for Production Along the Value- Added Chain","author":[{"family":"Wealer","given":"Ben"},{"family":"Hirschhausen","given":"Christian","dropping-particle":"von"}],"issued":{"date-parts":[["2020"]]}},"suppress-author":true}],"schema":"https://github.com/citation-style-language/schema/raw/master/csl-citation.json"} </w:instrText>
      </w:r>
      <w:r>
        <w:rPr>
          <w:lang w:val="en-US"/>
        </w:rPr>
        <w:fldChar w:fldCharType="separate"/>
      </w:r>
      <w:r w:rsidRPr="00F347EE">
        <w:t>(2020)</w:t>
      </w:r>
      <w:r>
        <w:rPr>
          <w:lang w:val="en-US"/>
        </w:rPr>
        <w:fldChar w:fldCharType="end"/>
      </w:r>
      <w:r>
        <w:rPr>
          <w:lang w:val="en-US"/>
        </w:rPr>
        <w:t>.</w:t>
      </w:r>
    </w:p>
    <w:p w14:paraId="10152685" w14:textId="77777777" w:rsidR="00A46C1B" w:rsidRDefault="00DC69F1" w:rsidP="00625527">
      <w:pPr>
        <w:pStyle w:val="berschrift2"/>
        <w:spacing w:before="0" w:after="0" w:line="480" w:lineRule="auto"/>
        <w:jc w:val="both"/>
        <w:rPr>
          <w:i w:val="0"/>
          <w:sz w:val="24"/>
          <w:szCs w:val="24"/>
          <w:lang w:val="en-US"/>
        </w:rPr>
      </w:pPr>
      <w:r w:rsidRPr="008E5163">
        <w:rPr>
          <w:i w:val="0"/>
          <w:sz w:val="24"/>
          <w:szCs w:val="24"/>
          <w:lang w:val="en-US"/>
        </w:rPr>
        <w:t>Methods</w:t>
      </w:r>
    </w:p>
    <w:p w14:paraId="641EE13A" w14:textId="2FEE5810" w:rsidR="004B45C7" w:rsidRDefault="003808A5" w:rsidP="00F347EE">
      <w:pPr>
        <w:pStyle w:val="Textkrper2"/>
        <w:spacing w:after="200" w:line="276" w:lineRule="auto"/>
      </w:pPr>
      <w:r>
        <w:rPr>
          <w:lang w:val="en-US"/>
        </w:rPr>
        <w:t>We deploy a comparative institu</w:t>
      </w:r>
      <w:r w:rsidR="00FF1EAA">
        <w:rPr>
          <w:lang w:val="en-US"/>
        </w:rPr>
        <w:t>t</w:t>
      </w:r>
      <w:r>
        <w:rPr>
          <w:lang w:val="en-US"/>
        </w:rPr>
        <w:t xml:space="preserve">ional approach </w:t>
      </w:r>
      <w:r w:rsidR="00B96750">
        <w:rPr>
          <w:lang w:val="en-US"/>
        </w:rPr>
        <w:t>to</w:t>
      </w:r>
      <w:r>
        <w:rPr>
          <w:lang w:val="en-US"/>
        </w:rPr>
        <w:t xml:space="preserve"> describe the strategic choices of countries, companies, and national and international governmental bodies</w:t>
      </w:r>
      <w:r w:rsidR="00F347EE">
        <w:rPr>
          <w:lang w:val="en-US"/>
        </w:rPr>
        <w:t xml:space="preserve"> with respect </w:t>
      </w:r>
      <w:r w:rsidR="00AB00CD">
        <w:rPr>
          <w:lang w:val="en-US"/>
        </w:rPr>
        <w:t>to</w:t>
      </w:r>
      <w:r w:rsidR="00F347EE">
        <w:rPr>
          <w:lang w:val="en-US"/>
        </w:rPr>
        <w:t xml:space="preserve"> SMR development</w:t>
      </w:r>
      <w:r>
        <w:rPr>
          <w:lang w:val="en-US"/>
        </w:rPr>
        <w:t xml:space="preserve">. </w:t>
      </w:r>
      <w:r w:rsidR="00ED6E05">
        <w:rPr>
          <w:lang w:val="en-US"/>
        </w:rPr>
        <w:t>We use</w:t>
      </w:r>
      <w:r w:rsidR="00A46C1B" w:rsidRPr="00A46C1B">
        <w:rPr>
          <w:lang w:val="en-US"/>
        </w:rPr>
        <w:t xml:space="preserve"> the methodology for implementing a (system-) good put forward by Beckers, Gizzi, and Jäkel </w:t>
      </w:r>
      <w:r w:rsidR="00156034" w:rsidRPr="008E5163">
        <w:rPr>
          <w:lang w:val="en-US"/>
        </w:rPr>
        <w:fldChar w:fldCharType="begin"/>
      </w:r>
      <w:r w:rsidR="00F347EE">
        <w:rPr>
          <w:lang w:val="en-US"/>
        </w:rPr>
        <w:instrText xml:space="preserve"> ADDIN ZOTERO_ITEM CSL_CITATION {"citationID":"KD8p22VM","properties":{"formattedCitation":"(2012)","plainCitation":"(2012)","noteIndex":0},"citationItems":[{"id":7746,"uris":["http://zotero.org/groups/75320/items/6UJBGJMI"],"uri":["http://zotero.org/groups/75320/items/6UJBGJMI"],"itemData":{"id":7746,"type":"report","collection-title":"WIP-Working Paper","event-place":"Berlin","language":"DE","number":"2012-01","publisher":"Technische Universität Berlin","publisher-place":"Berlin","title":"Ein Untersuchungsansatz für Systemgüter: Einordnung, Darstellung, Vorgehen bei der Anwendung","author":[{"family":"Beckers","given":"Thorsten"},{"family":"Gizzi","given":"Florian"},{"family":"Jäkel","given":"Klaus"}],"issued":{"date-parts":[["2012"]]}},"suppress-author":true}],"schema":"https://github.com/citation-style-language/schema/raw/master/csl-citation.json"} </w:instrText>
      </w:r>
      <w:r w:rsidR="00156034" w:rsidRPr="008E5163">
        <w:rPr>
          <w:lang w:val="en-US"/>
        </w:rPr>
        <w:fldChar w:fldCharType="separate"/>
      </w:r>
      <w:r w:rsidR="0064340F" w:rsidRPr="0064340F">
        <w:t>(2012)</w:t>
      </w:r>
      <w:r w:rsidR="00156034" w:rsidRPr="008E5163">
        <w:rPr>
          <w:lang w:val="en-US"/>
        </w:rPr>
        <w:fldChar w:fldCharType="end"/>
      </w:r>
      <w:r w:rsidR="00156034" w:rsidRPr="00A46C1B">
        <w:rPr>
          <w:lang w:val="en-US"/>
        </w:rPr>
        <w:t xml:space="preserve"> </w:t>
      </w:r>
      <w:r w:rsidR="00A46C1B" w:rsidRPr="00A46C1B">
        <w:rPr>
          <w:lang w:val="en-US"/>
        </w:rPr>
        <w:t xml:space="preserve">and Gizzi </w:t>
      </w:r>
      <w:r w:rsidR="00156034">
        <w:rPr>
          <w:lang w:val="en-US"/>
        </w:rPr>
        <w:fldChar w:fldCharType="begin"/>
      </w:r>
      <w:r w:rsidR="00F347EE">
        <w:rPr>
          <w:lang w:val="en-US"/>
        </w:rPr>
        <w:instrText xml:space="preserve"> ADDIN ZOTERO_ITEM CSL_CITATION {"citationID":"kbp6bLF3","properties":{"formattedCitation":"(2016)","plainCitation":"(2016)","noteIndex":0},"citationItems":[{"id":5180,"uris":["http://zotero.org/groups/75320/items/9YV6B7ML"],"uri":["http://zotero.org/groups/75320/items/9YV6B7ML"],"itemData":{"id":5180,"type":"report","event-place":"Berlin","language":"DE","publisher":"Technische Universität Berlin","publisher-place":"Berlin","title":"Implementierung komplexer Systemgüter: Ein methodischer Ansatz für ökonomische Untersuchungen und seine Anwendung auf Verkehrstelematiksysteme für die Straße","author":[{"family":"Gizzi","given":"Florian"}],"issued":{"date-parts":[["2016"]]}},"suppress-author":true}],"schema":"https://github.com/citation-style-language/schema/raw/master/csl-citation.json"} </w:instrText>
      </w:r>
      <w:r w:rsidR="00156034">
        <w:rPr>
          <w:lang w:val="en-US"/>
        </w:rPr>
        <w:fldChar w:fldCharType="separate"/>
      </w:r>
      <w:r w:rsidR="0064340F" w:rsidRPr="0064340F">
        <w:t>(2016)</w:t>
      </w:r>
      <w:r w:rsidR="00156034">
        <w:rPr>
          <w:lang w:val="en-US"/>
        </w:rPr>
        <w:fldChar w:fldCharType="end"/>
      </w:r>
      <w:r w:rsidR="00A46C1B" w:rsidRPr="00A46C1B">
        <w:rPr>
          <w:lang w:val="en-US"/>
        </w:rPr>
        <w:t xml:space="preserve"> as our tool of analysis. It allows us to map all the subtasks involved to make (semi-) public infrastructure available in one framework. The </w:t>
      </w:r>
      <w:r w:rsidR="00D92393">
        <w:rPr>
          <w:lang w:val="en-US"/>
        </w:rPr>
        <w:t>latter</w:t>
      </w:r>
      <w:r w:rsidR="00A46C1B" w:rsidRPr="00A46C1B">
        <w:rPr>
          <w:lang w:val="en-US"/>
        </w:rPr>
        <w:t xml:space="preserve"> consists of three elements and their interaction between these three submodels: the sector model, the decision model (provision</w:t>
      </w:r>
      <w:r w:rsidR="00BA533D">
        <w:rPr>
          <w:lang w:val="en-US"/>
        </w:rPr>
        <w:t>), and the organizational model</w:t>
      </w:r>
      <w:r w:rsidR="00A46C1B" w:rsidRPr="00A46C1B">
        <w:rPr>
          <w:lang w:val="en-US"/>
        </w:rPr>
        <w:t>. Key elements of the framework are the technological system</w:t>
      </w:r>
      <w:r w:rsidR="00B8256D">
        <w:rPr>
          <w:lang w:val="en-US"/>
        </w:rPr>
        <w:t xml:space="preserve"> (</w:t>
      </w:r>
      <w:r w:rsidR="00156034">
        <w:rPr>
          <w:lang w:val="en-US"/>
        </w:rPr>
        <w:t>e.</w:t>
      </w:r>
      <w:r w:rsidR="00B8256D">
        <w:rPr>
          <w:lang w:val="en-US"/>
        </w:rPr>
        <w:t>g.</w:t>
      </w:r>
      <w:r w:rsidR="00156034">
        <w:rPr>
          <w:lang w:val="en-US"/>
        </w:rPr>
        <w:t xml:space="preserve"> the nuclear infrastructure)</w:t>
      </w:r>
      <w:r w:rsidR="00A46C1B" w:rsidRPr="00A46C1B">
        <w:rPr>
          <w:lang w:val="en-US"/>
        </w:rPr>
        <w:t>, the actors (e.g. individuals, organizations), their asset and</w:t>
      </w:r>
      <w:r w:rsidR="00B8256D">
        <w:rPr>
          <w:lang w:val="en-US"/>
        </w:rPr>
        <w:t xml:space="preserve"> roles, as well as institutions (e.g. regulation).</w:t>
      </w:r>
      <w:r w:rsidR="00A46C1B" w:rsidRPr="00A46C1B">
        <w:rPr>
          <w:lang w:val="en-US"/>
        </w:rPr>
        <w:t xml:space="preserve"> </w:t>
      </w:r>
      <w:proofErr w:type="gramStart"/>
      <w:r w:rsidR="00A46C1B" w:rsidRPr="00A46C1B">
        <w:rPr>
          <w:lang w:val="en-US"/>
        </w:rPr>
        <w:t>In order to</w:t>
      </w:r>
      <w:proofErr w:type="gramEnd"/>
      <w:r w:rsidR="00A46C1B" w:rsidRPr="00A46C1B">
        <w:rPr>
          <w:lang w:val="en-US"/>
        </w:rPr>
        <w:t xml:space="preserve"> compare different organizational models with the aim of creating a ranking, a comparative evaluation of organizational models must be carried out. This includes evaluations (i.e. subjective statements</w:t>
      </w:r>
      <w:r w:rsidR="00B8256D">
        <w:rPr>
          <w:lang w:val="en-US"/>
        </w:rPr>
        <w:t>)</w:t>
      </w:r>
      <w:r w:rsidR="00A46C1B" w:rsidRPr="00A46C1B">
        <w:rPr>
          <w:lang w:val="en-US"/>
        </w:rPr>
        <w:t xml:space="preserve"> with respect to certain evaluation criteria</w:t>
      </w:r>
      <w:r w:rsidR="00B8256D">
        <w:rPr>
          <w:lang w:val="en-US"/>
        </w:rPr>
        <w:t xml:space="preserve"> based on </w:t>
      </w:r>
      <w:r w:rsidR="00B8256D" w:rsidRPr="00A46C1B">
        <w:rPr>
          <w:lang w:val="en-US"/>
        </w:rPr>
        <w:t>suitable economic theories</w:t>
      </w:r>
      <w:r w:rsidR="00B8256D">
        <w:rPr>
          <w:lang w:val="en-US"/>
        </w:rPr>
        <w:t xml:space="preserve"> (e.g. institutional economics)</w:t>
      </w:r>
      <w:r w:rsidR="004B45C7">
        <w:rPr>
          <w:lang w:val="en-US"/>
        </w:rPr>
        <w:t>.</w:t>
      </w:r>
    </w:p>
    <w:p w14:paraId="71554834" w14:textId="77777777" w:rsidR="00DC69F1" w:rsidRDefault="00E41567" w:rsidP="00625527">
      <w:pPr>
        <w:pStyle w:val="berschrift2"/>
        <w:spacing w:before="0" w:after="0" w:line="480" w:lineRule="auto"/>
        <w:jc w:val="both"/>
        <w:rPr>
          <w:i w:val="0"/>
          <w:sz w:val="24"/>
          <w:szCs w:val="24"/>
          <w:lang w:val="en-US"/>
        </w:rPr>
      </w:pPr>
      <w:r w:rsidRPr="008E5163">
        <w:rPr>
          <w:i w:val="0"/>
          <w:sz w:val="24"/>
          <w:szCs w:val="24"/>
          <w:lang w:val="en-US"/>
        </w:rPr>
        <w:t xml:space="preserve">Preliminary </w:t>
      </w:r>
      <w:r w:rsidR="00DC69F1" w:rsidRPr="008E5163">
        <w:rPr>
          <w:i w:val="0"/>
          <w:sz w:val="24"/>
          <w:szCs w:val="24"/>
          <w:lang w:val="en-US"/>
        </w:rPr>
        <w:t>Results</w:t>
      </w:r>
    </w:p>
    <w:p w14:paraId="3B8D96C1" w14:textId="524A2B17" w:rsidR="00C44A61" w:rsidRDefault="00C44A61" w:rsidP="0064340F">
      <w:pPr>
        <w:pStyle w:val="Textkrper2"/>
        <w:spacing w:after="200" w:line="276" w:lineRule="auto"/>
      </w:pPr>
      <w:r w:rsidRPr="002F3D41">
        <w:t>A compilation made as part of th</w:t>
      </w:r>
      <w:r>
        <w:t>e</w:t>
      </w:r>
      <w:r w:rsidRPr="002F3D41">
        <w:t xml:space="preserve"> report</w:t>
      </w:r>
      <w:r>
        <w:t xml:space="preserve"> underlying this paper </w:t>
      </w:r>
      <w:r>
        <w:fldChar w:fldCharType="begin"/>
      </w:r>
      <w:r>
        <w:instrText xml:space="preserve"> ADDIN ZOTERO_ITEM CSL_CITATION {"citationID":"d7AyqNK8","properties":{"formattedCitation":"(Pistner et al. 2021)","plainCitation":"(Pistner et al. 2021)","noteIndex":0},"citationItems":[{"id":28663,"uris":["http://zotero.org/groups/75320/items/VH2DJVYG"],"uri":["http://zotero.org/groups/75320/items/VH2DJVYG"],"itemData":{"id":28663,"type":"report","event-place":"Darmstadt","genre":"Wissenschaftliches Gutachten im Auftrag des Bundesamtes für die Sicherheit der nuklearen Entsorgung (BASE)","number":"urn:nbn:de:0221-2021030826028","publisher":"Öko-Institut e.V.","publisher-place":"Darmstadt","title":"Sicherheitstechnische Analyse und Risikobewertung einer Anwendung von SMR-Konzepten (Small Modular Reactors)","author":[{"family":"Pistner","given":"Christoph"},{"family":"Englert","given":"Matthias"},{"family":"Küppers","given":"Christian"},{"family":"Wealer","given":"Ben"},{"family":"Steigerwald","given":"Björn"},{"family":"Hirschhausen","given":"Christian","dropping-particle":"von"},{"family":"Donderer","given":"Richard"}],"issued":{"date-parts":[["2021"]]}}}],"schema":"https://github.com/citation-style-language/schema/raw/master/csl-citation.json"} </w:instrText>
      </w:r>
      <w:r>
        <w:fldChar w:fldCharType="separate"/>
      </w:r>
      <w:r w:rsidRPr="00C44A61">
        <w:t>(Pistner et al. 2021)</w:t>
      </w:r>
      <w:r>
        <w:fldChar w:fldCharType="end"/>
      </w:r>
      <w:r w:rsidRPr="002F3D41">
        <w:t xml:space="preserve"> includes 136 different historical as well as current reactors or SMR concepts. Of these, 31 concepts were considered in greater detail.</w:t>
      </w:r>
      <w:r>
        <w:t xml:space="preserve"> </w:t>
      </w:r>
      <w:r w:rsidRPr="002F3D41">
        <w:t xml:space="preserve">A broad introduction of such concepts has not yet taken place. Some of these SMR concepts already have a very long history of development. For example, the development of Argentina's CAREM dates back to the 1970s. Other SMR concepts are more recent and therefore still in an earlier phase of concept development. </w:t>
      </w:r>
      <w:r>
        <w:t>Further</w:t>
      </w:r>
      <w:r w:rsidRPr="002F3D41">
        <w:t xml:space="preserve"> SMR concepts are discussed as current concepts whose development is effectively interrupted (such as </w:t>
      </w:r>
      <w:r>
        <w:t xml:space="preserve">the South African </w:t>
      </w:r>
      <w:r w:rsidRPr="002F3D41">
        <w:t>PBMR-400).</w:t>
      </w:r>
    </w:p>
    <w:p w14:paraId="2A0921E6" w14:textId="174D35AF" w:rsidR="00307B35" w:rsidRDefault="00C44A61" w:rsidP="0064340F">
      <w:pPr>
        <w:pStyle w:val="Textkrper2"/>
        <w:spacing w:after="200" w:line="276" w:lineRule="auto"/>
      </w:pPr>
      <w:r w:rsidRPr="00A22E47">
        <w:t>A variety of motivations intermingle in technology and innovation policy, including industrial and economic development and geopolitical influence. Industrial and geopolitical motivations, as well as military interests, also play a role in SMR</w:t>
      </w:r>
      <w:r>
        <w:t xml:space="preserve"> development</w:t>
      </w:r>
      <w:r w:rsidRPr="00A22E47">
        <w:t xml:space="preserve">. </w:t>
      </w:r>
      <w:r w:rsidR="000A7A3E" w:rsidRPr="00A22E47">
        <w:t>Most</w:t>
      </w:r>
      <w:r w:rsidRPr="00A22E47">
        <w:t xml:space="preserve"> countries pursuing SMR activities maintain nuclear weapons programs and build </w:t>
      </w:r>
      <w:r w:rsidRPr="00A22E47">
        <w:lastRenderedPageBreak/>
        <w:t xml:space="preserve">nuclear submarines and/or already have a large </w:t>
      </w:r>
      <w:r>
        <w:t>commercial</w:t>
      </w:r>
      <w:r w:rsidRPr="00A22E47">
        <w:t xml:space="preserve"> nuclear program. </w:t>
      </w:r>
      <w:r w:rsidR="00307B35">
        <w:t>The paper places focus on the financing of SMR-concepts, and the different roles of actors in a highly complex financial architecture. Figure 1 sketch</w:t>
      </w:r>
      <w:r w:rsidR="00AB00CD">
        <w:t xml:space="preserve">es </w:t>
      </w:r>
      <w:r w:rsidR="00307B35">
        <w:t>out the financial structure for the NuScale SMR concept.</w:t>
      </w:r>
    </w:p>
    <w:p w14:paraId="79B93C07" w14:textId="362A062E" w:rsidR="00F347EE" w:rsidRDefault="000B3875" w:rsidP="0064340F">
      <w:pPr>
        <w:pStyle w:val="Textkrper2"/>
        <w:spacing w:after="200" w:line="276" w:lineRule="auto"/>
        <w:rPr>
          <w:lang w:val="en-US"/>
        </w:rPr>
      </w:pPr>
      <w:r>
        <w:rPr>
          <w:noProof/>
          <w:lang w:val="en-US"/>
        </w:rPr>
        <w:drawing>
          <wp:inline distT="0" distB="0" distL="0" distR="0" wp14:anchorId="053BDD0B" wp14:editId="1678B617">
            <wp:extent cx="5943600" cy="3028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28950"/>
                    </a:xfrm>
                    <a:prstGeom prst="rect">
                      <a:avLst/>
                    </a:prstGeom>
                    <a:noFill/>
                    <a:ln>
                      <a:noFill/>
                    </a:ln>
                  </pic:spPr>
                </pic:pic>
              </a:graphicData>
            </a:graphic>
          </wp:inline>
        </w:drawing>
      </w:r>
    </w:p>
    <w:p w14:paraId="1C634D96" w14:textId="47014834" w:rsidR="00F347EE" w:rsidRPr="00F347EE" w:rsidRDefault="00F347EE" w:rsidP="00307B35">
      <w:pPr>
        <w:pStyle w:val="Beschriftung"/>
        <w:jc w:val="center"/>
      </w:pPr>
      <w:bookmarkStart w:id="0" w:name="_Ref30773487"/>
      <w:r>
        <w:t xml:space="preserve">Figure </w:t>
      </w:r>
      <w:r>
        <w:fldChar w:fldCharType="begin"/>
      </w:r>
      <w:r>
        <w:instrText xml:space="preserve"> SEQ Figure \* ARABIC </w:instrText>
      </w:r>
      <w:r>
        <w:fldChar w:fldCharType="separate"/>
      </w:r>
      <w:r w:rsidR="003C078F">
        <w:rPr>
          <w:noProof/>
        </w:rPr>
        <w:t>1</w:t>
      </w:r>
      <w:r>
        <w:fldChar w:fldCharType="end"/>
      </w:r>
      <w:bookmarkEnd w:id="0"/>
      <w:r>
        <w:t>: Financial scheme for a SMR concept in the US (Source: Own illustration).</w:t>
      </w:r>
    </w:p>
    <w:p w14:paraId="7FDE2EEF" w14:textId="4283FB31" w:rsidR="00DC69F1" w:rsidRDefault="00F84504" w:rsidP="00625527">
      <w:pPr>
        <w:pStyle w:val="berschrift2"/>
        <w:spacing w:before="0" w:after="0" w:line="480" w:lineRule="auto"/>
        <w:jc w:val="both"/>
        <w:rPr>
          <w:i w:val="0"/>
          <w:sz w:val="24"/>
          <w:szCs w:val="24"/>
          <w:lang w:val="en-US"/>
        </w:rPr>
      </w:pPr>
      <w:r w:rsidRPr="008E5163">
        <w:rPr>
          <w:i w:val="0"/>
          <w:sz w:val="24"/>
          <w:szCs w:val="24"/>
          <w:lang w:val="en-US"/>
        </w:rPr>
        <w:t>Conclusion</w:t>
      </w:r>
    </w:p>
    <w:p w14:paraId="5C48504E" w14:textId="7EC01459" w:rsidR="00307B35" w:rsidRDefault="00307B35" w:rsidP="000202AC">
      <w:pPr>
        <w:spacing w:line="276" w:lineRule="auto"/>
        <w:jc w:val="both"/>
      </w:pPr>
      <w:r w:rsidRPr="00525A69">
        <w:t>Non-water</w:t>
      </w:r>
      <w:r>
        <w:t xml:space="preserve"> </w:t>
      </w:r>
      <w:r w:rsidRPr="00525A69">
        <w:t xml:space="preserve">cooled SMR concepts include fundamental innovations compared with today's nuclear power plants. For example, higher efficiencies are to be achieved through higher operating temperatures. Furthermore, other fields of application, in particular the provision of high-temperature process heat, should become possible. Many of these concepts aim at a </w:t>
      </w:r>
      <w:r w:rsidR="000A7A3E">
        <w:t>so-called</w:t>
      </w:r>
      <w:r>
        <w:t xml:space="preserve"> </w:t>
      </w:r>
      <w:r w:rsidRPr="00525A69">
        <w:t>closed fuel cycle, with associated high technological risks in the field of fuel development and reprocessing technologies. Significantly less operating experience, mainly from prototype and demonstration reactors, as well as the planned use of novel technological solutions and new materials, lead to the expectation of significantly longer development periods as well as higher technological development risks compared to water-cooled SMR concepts.</w:t>
      </w:r>
      <w:r w:rsidR="002A3205">
        <w:t xml:space="preserve"> Achieving a competitive levelized cost of electricity (LCOE)</w:t>
      </w:r>
      <w:r w:rsidR="00462C30">
        <w:t xml:space="preserve"> for SMRs</w:t>
      </w:r>
      <w:r w:rsidR="002A3205">
        <w:t xml:space="preserve"> </w:t>
      </w:r>
      <w:r w:rsidR="00462C30">
        <w:t>compared to</w:t>
      </w:r>
      <w:r w:rsidR="002A3205">
        <w:t xml:space="preserve"> renewables seems unlikely. </w:t>
      </w:r>
    </w:p>
    <w:p w14:paraId="3746F29A" w14:textId="77777777" w:rsidR="00307B35" w:rsidRPr="00307B35" w:rsidRDefault="00307B35" w:rsidP="00307B35">
      <w:pPr>
        <w:rPr>
          <w:lang w:val="en-US"/>
        </w:rPr>
      </w:pPr>
    </w:p>
    <w:p w14:paraId="77F06377" w14:textId="77777777" w:rsidR="00DC69F1" w:rsidRPr="008E5163" w:rsidRDefault="00DC69F1" w:rsidP="00625527">
      <w:pPr>
        <w:pStyle w:val="berschrift2"/>
        <w:spacing w:before="0"/>
        <w:jc w:val="both"/>
        <w:rPr>
          <w:i w:val="0"/>
          <w:sz w:val="24"/>
          <w:szCs w:val="24"/>
          <w:lang w:val="en-US"/>
        </w:rPr>
      </w:pPr>
      <w:r w:rsidRPr="008E5163">
        <w:rPr>
          <w:i w:val="0"/>
          <w:sz w:val="24"/>
          <w:szCs w:val="24"/>
          <w:lang w:val="en-US"/>
        </w:rPr>
        <w:t>References</w:t>
      </w:r>
    </w:p>
    <w:p w14:paraId="5426E725" w14:textId="77777777" w:rsidR="000202AC" w:rsidRPr="000202AC" w:rsidRDefault="00322830" w:rsidP="000202AC">
      <w:pPr>
        <w:pStyle w:val="Literaturverzeichnis"/>
        <w:rPr>
          <w:sz w:val="18"/>
          <w:lang w:val="de-DE"/>
        </w:rPr>
      </w:pPr>
      <w:r w:rsidRPr="00307B35">
        <w:rPr>
          <w:sz w:val="14"/>
          <w:szCs w:val="18"/>
          <w:lang w:val="en-US"/>
        </w:rPr>
        <w:fldChar w:fldCharType="begin"/>
      </w:r>
      <w:r w:rsidR="0064340F" w:rsidRPr="00307B35">
        <w:rPr>
          <w:sz w:val="14"/>
          <w:szCs w:val="18"/>
          <w:lang w:val="en-US"/>
        </w:rPr>
        <w:instrText xml:space="preserve"> ADDIN ZOTERO_BIBL {"uncited":[],"omitted":[],"custom":[]} CSL_BIBLIOGRAPHY </w:instrText>
      </w:r>
      <w:r w:rsidRPr="00307B35">
        <w:rPr>
          <w:sz w:val="14"/>
          <w:szCs w:val="18"/>
          <w:lang w:val="en-US"/>
        </w:rPr>
        <w:fldChar w:fldCharType="separate"/>
      </w:r>
      <w:r w:rsidR="000202AC" w:rsidRPr="000202AC">
        <w:rPr>
          <w:sz w:val="18"/>
        </w:rPr>
        <w:t xml:space="preserve">Beckers, Thorsten, Florian Gizzi, and Klaus Jäkel. </w:t>
      </w:r>
      <w:r w:rsidR="000202AC" w:rsidRPr="000202AC">
        <w:rPr>
          <w:sz w:val="18"/>
          <w:lang w:val="de-DE"/>
        </w:rPr>
        <w:t>2012. “Ein Untersuchungsansatz für Systemgüter: Einordnung, Darstellung, Vorgehen bei der Anwendung.” 2012–01. WIP-Working Paper. Berlin: Technische Universität Berlin.</w:t>
      </w:r>
    </w:p>
    <w:p w14:paraId="737E5047" w14:textId="77777777" w:rsidR="000202AC" w:rsidRPr="000202AC" w:rsidRDefault="000202AC" w:rsidP="000202AC">
      <w:pPr>
        <w:pStyle w:val="Literaturverzeichnis"/>
        <w:rPr>
          <w:sz w:val="18"/>
          <w:lang w:val="de-DE"/>
        </w:rPr>
      </w:pPr>
      <w:r w:rsidRPr="000202AC">
        <w:rPr>
          <w:sz w:val="18"/>
          <w:lang w:val="de-DE"/>
        </w:rPr>
        <w:t>Gizzi, Florian. 2016. “Implementierung komplexer Systemgüter: Ein methodischer Ansatz für ökonomische Untersuchungen und seine Anwendung auf Verkehrstelematiksysteme für die Straße.” Berlin: Technische Universität Berlin.</w:t>
      </w:r>
    </w:p>
    <w:p w14:paraId="4FDAABD4" w14:textId="77777777" w:rsidR="000202AC" w:rsidRPr="000202AC" w:rsidRDefault="000202AC" w:rsidP="000202AC">
      <w:pPr>
        <w:pStyle w:val="Literaturverzeichnis"/>
        <w:rPr>
          <w:sz w:val="18"/>
          <w:lang w:val="de-DE"/>
        </w:rPr>
      </w:pPr>
      <w:r w:rsidRPr="000202AC">
        <w:rPr>
          <w:sz w:val="18"/>
          <w:lang w:val="de-DE"/>
        </w:rPr>
        <w:t>Pistner, Christoph, Matthias Englert, Christian Küppers, Ben Wealer, Björn Steigerwald, Christian von Hirschhausen, and Richard Donderer. 2021. “Sicherheitstechnische Analyse Und Risikobewertung Einer Anwendung von SMR-Konzepten (Small Modular Reactors).” Wissenschaftliches Gutachten im Auftrag des Bundesamtes für die Sicherheit der nuklearen Entsorgung (BASE) urn:nbn:de:0221-2021030826028. Darmstadt: Öko-Institut e.V.</w:t>
      </w:r>
    </w:p>
    <w:p w14:paraId="12FEBD8F" w14:textId="77777777" w:rsidR="000202AC" w:rsidRPr="000202AC" w:rsidRDefault="000202AC" w:rsidP="000202AC">
      <w:pPr>
        <w:pStyle w:val="Literaturverzeichnis"/>
        <w:rPr>
          <w:sz w:val="18"/>
        </w:rPr>
      </w:pPr>
      <w:r w:rsidRPr="000202AC">
        <w:rPr>
          <w:sz w:val="18"/>
          <w:lang w:val="de-DE"/>
        </w:rPr>
        <w:t xml:space="preserve">Schneider, Mycle, Antony Froggatt, Julie Hazemann, Tadahiro Katsuta, Amory B. Lovins, M. V. Ramana, Christian von Hirschhausen, and Ben Wealer. </w:t>
      </w:r>
      <w:r w:rsidRPr="000202AC">
        <w:rPr>
          <w:sz w:val="18"/>
        </w:rPr>
        <w:t>2019. “World Nuclear Industry Status Report 2019.” Paris, London: Mycle Schneider Consulting.</w:t>
      </w:r>
    </w:p>
    <w:p w14:paraId="51BACCBF" w14:textId="77777777" w:rsidR="000202AC" w:rsidRPr="000202AC" w:rsidRDefault="000202AC" w:rsidP="000202AC">
      <w:pPr>
        <w:pStyle w:val="Literaturverzeichnis"/>
        <w:rPr>
          <w:sz w:val="18"/>
        </w:rPr>
      </w:pPr>
      <w:r w:rsidRPr="000202AC">
        <w:rPr>
          <w:sz w:val="18"/>
        </w:rPr>
        <w:t>Wealer, Ben, and Christian von Hirschhausen. 2020. “Nuclear Power as a System Good. Organizational Models for Production Along the Value- Added Chain.” DIW Discussion Paper 1883. Berlin, Germany: DIW Berlin.</w:t>
      </w:r>
    </w:p>
    <w:p w14:paraId="064DA544" w14:textId="77777777" w:rsidR="000202AC" w:rsidRPr="000202AC" w:rsidRDefault="000202AC" w:rsidP="000202AC">
      <w:pPr>
        <w:pStyle w:val="Literaturverzeichnis"/>
        <w:rPr>
          <w:sz w:val="18"/>
        </w:rPr>
      </w:pPr>
      <w:r w:rsidRPr="000202AC">
        <w:rPr>
          <w:sz w:val="18"/>
        </w:rPr>
        <w:t xml:space="preserve">Wealer, Ben, Jan Paul Seidel, and Christian von Hirschhausen. 2019. “Decommissioning of Nuclear Power Plants and Storage of Nuclear Waste: Experiences from Germany, France, and the U.K.” In </w:t>
      </w:r>
      <w:r w:rsidRPr="000202AC">
        <w:rPr>
          <w:i/>
          <w:iCs/>
          <w:sz w:val="18"/>
        </w:rPr>
        <w:t>The Technological and Economic Future of Nuclear Power</w:t>
      </w:r>
      <w:r w:rsidRPr="000202AC">
        <w:rPr>
          <w:sz w:val="18"/>
        </w:rPr>
        <w:t>, edited by Reinhard Haas, Lutz Mez, and Amela Ajanovic, 261–86. Wiesbaden: Springer VS. https://doi.org/10.1007/978-3-658-25987-7_12.</w:t>
      </w:r>
    </w:p>
    <w:p w14:paraId="6AA09CBD" w14:textId="6BC9C810" w:rsidR="006E129C" w:rsidRPr="00625527" w:rsidRDefault="00322830" w:rsidP="00560887">
      <w:pPr>
        <w:pStyle w:val="Literaturverzeichnis"/>
        <w:rPr>
          <w:sz w:val="16"/>
          <w:szCs w:val="18"/>
          <w:lang w:val="en-US"/>
        </w:rPr>
      </w:pPr>
      <w:r w:rsidRPr="00307B35">
        <w:rPr>
          <w:sz w:val="14"/>
          <w:szCs w:val="18"/>
          <w:lang w:val="en-US"/>
        </w:rPr>
        <w:fldChar w:fldCharType="end"/>
      </w:r>
    </w:p>
    <w:sectPr w:rsidR="006E129C" w:rsidRPr="00625527"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8E5A" w14:textId="77777777" w:rsidR="00AE109F" w:rsidRDefault="00AE109F">
      <w:r>
        <w:separator/>
      </w:r>
    </w:p>
  </w:endnote>
  <w:endnote w:type="continuationSeparator" w:id="0">
    <w:p w14:paraId="6F13C060" w14:textId="77777777" w:rsidR="00AE109F" w:rsidRDefault="00AE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8107F" w14:textId="77777777" w:rsidR="00AE109F" w:rsidRDefault="00AE109F">
      <w:r>
        <w:separator/>
      </w:r>
    </w:p>
  </w:footnote>
  <w:footnote w:type="continuationSeparator" w:id="0">
    <w:p w14:paraId="07C6CE75" w14:textId="77777777" w:rsidR="00AE109F" w:rsidRDefault="00AE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0B62" w14:textId="77777777" w:rsidR="00376715" w:rsidRDefault="00376715"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5C28E07A">
      <w:start w:val="1"/>
      <w:numFmt w:val="bullet"/>
      <w:lvlText w:val=""/>
      <w:lvlJc w:val="left"/>
      <w:pPr>
        <w:tabs>
          <w:tab w:val="num" w:pos="720"/>
        </w:tabs>
        <w:ind w:left="720" w:hanging="360"/>
      </w:pPr>
      <w:rPr>
        <w:rFonts w:ascii="Symbol" w:hAnsi="Symbol" w:hint="default"/>
      </w:rPr>
    </w:lvl>
    <w:lvl w:ilvl="1" w:tplc="48BE0806">
      <w:start w:val="1"/>
      <w:numFmt w:val="bullet"/>
      <w:lvlText w:val="o"/>
      <w:lvlJc w:val="left"/>
      <w:pPr>
        <w:tabs>
          <w:tab w:val="num" w:pos="1440"/>
        </w:tabs>
        <w:ind w:left="1440" w:hanging="360"/>
      </w:pPr>
      <w:rPr>
        <w:rFonts w:ascii="Courier New" w:hAnsi="Courier New" w:hint="default"/>
      </w:rPr>
    </w:lvl>
    <w:lvl w:ilvl="2" w:tplc="1CA44702" w:tentative="1">
      <w:start w:val="1"/>
      <w:numFmt w:val="bullet"/>
      <w:lvlText w:val=""/>
      <w:lvlJc w:val="left"/>
      <w:pPr>
        <w:tabs>
          <w:tab w:val="num" w:pos="2160"/>
        </w:tabs>
        <w:ind w:left="2160" w:hanging="360"/>
      </w:pPr>
      <w:rPr>
        <w:rFonts w:ascii="Wingdings" w:hAnsi="Wingdings" w:hint="default"/>
      </w:rPr>
    </w:lvl>
    <w:lvl w:ilvl="3" w:tplc="87BCDC8C" w:tentative="1">
      <w:start w:val="1"/>
      <w:numFmt w:val="bullet"/>
      <w:lvlText w:val=""/>
      <w:lvlJc w:val="left"/>
      <w:pPr>
        <w:tabs>
          <w:tab w:val="num" w:pos="2880"/>
        </w:tabs>
        <w:ind w:left="2880" w:hanging="360"/>
      </w:pPr>
      <w:rPr>
        <w:rFonts w:ascii="Symbol" w:hAnsi="Symbol" w:hint="default"/>
      </w:rPr>
    </w:lvl>
    <w:lvl w:ilvl="4" w:tplc="8924A896" w:tentative="1">
      <w:start w:val="1"/>
      <w:numFmt w:val="bullet"/>
      <w:lvlText w:val="o"/>
      <w:lvlJc w:val="left"/>
      <w:pPr>
        <w:tabs>
          <w:tab w:val="num" w:pos="3600"/>
        </w:tabs>
        <w:ind w:left="3600" w:hanging="360"/>
      </w:pPr>
      <w:rPr>
        <w:rFonts w:ascii="Courier New" w:hAnsi="Courier New" w:hint="default"/>
      </w:rPr>
    </w:lvl>
    <w:lvl w:ilvl="5" w:tplc="18ACFBB0" w:tentative="1">
      <w:start w:val="1"/>
      <w:numFmt w:val="bullet"/>
      <w:lvlText w:val=""/>
      <w:lvlJc w:val="left"/>
      <w:pPr>
        <w:tabs>
          <w:tab w:val="num" w:pos="4320"/>
        </w:tabs>
        <w:ind w:left="4320" w:hanging="360"/>
      </w:pPr>
      <w:rPr>
        <w:rFonts w:ascii="Wingdings" w:hAnsi="Wingdings" w:hint="default"/>
      </w:rPr>
    </w:lvl>
    <w:lvl w:ilvl="6" w:tplc="2C72814C" w:tentative="1">
      <w:start w:val="1"/>
      <w:numFmt w:val="bullet"/>
      <w:lvlText w:val=""/>
      <w:lvlJc w:val="left"/>
      <w:pPr>
        <w:tabs>
          <w:tab w:val="num" w:pos="5040"/>
        </w:tabs>
        <w:ind w:left="5040" w:hanging="360"/>
      </w:pPr>
      <w:rPr>
        <w:rFonts w:ascii="Symbol" w:hAnsi="Symbol" w:hint="default"/>
      </w:rPr>
    </w:lvl>
    <w:lvl w:ilvl="7" w:tplc="E32EEEBC" w:tentative="1">
      <w:start w:val="1"/>
      <w:numFmt w:val="bullet"/>
      <w:lvlText w:val="o"/>
      <w:lvlJc w:val="left"/>
      <w:pPr>
        <w:tabs>
          <w:tab w:val="num" w:pos="5760"/>
        </w:tabs>
        <w:ind w:left="5760" w:hanging="360"/>
      </w:pPr>
      <w:rPr>
        <w:rFonts w:ascii="Courier New" w:hAnsi="Courier New" w:hint="default"/>
      </w:rPr>
    </w:lvl>
    <w:lvl w:ilvl="8" w:tplc="6C58CC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3C6673A0">
      <w:start w:val="1"/>
      <w:numFmt w:val="lowerRoman"/>
      <w:lvlText w:val="%1.)"/>
      <w:lvlJc w:val="left"/>
      <w:pPr>
        <w:tabs>
          <w:tab w:val="num" w:pos="540"/>
        </w:tabs>
        <w:ind w:left="255" w:hanging="435"/>
      </w:pPr>
      <w:rPr>
        <w:rFonts w:hint="default"/>
      </w:rPr>
    </w:lvl>
    <w:lvl w:ilvl="1" w:tplc="319C7864" w:tentative="1">
      <w:start w:val="1"/>
      <w:numFmt w:val="lowerLetter"/>
      <w:lvlText w:val="%2."/>
      <w:lvlJc w:val="left"/>
      <w:pPr>
        <w:tabs>
          <w:tab w:val="num" w:pos="1260"/>
        </w:tabs>
        <w:ind w:left="1260" w:hanging="360"/>
      </w:pPr>
    </w:lvl>
    <w:lvl w:ilvl="2" w:tplc="F38CD10A" w:tentative="1">
      <w:start w:val="1"/>
      <w:numFmt w:val="lowerRoman"/>
      <w:lvlText w:val="%3."/>
      <w:lvlJc w:val="right"/>
      <w:pPr>
        <w:tabs>
          <w:tab w:val="num" w:pos="1980"/>
        </w:tabs>
        <w:ind w:left="1980" w:hanging="180"/>
      </w:pPr>
    </w:lvl>
    <w:lvl w:ilvl="3" w:tplc="FE72217C" w:tentative="1">
      <w:start w:val="1"/>
      <w:numFmt w:val="decimal"/>
      <w:lvlText w:val="%4."/>
      <w:lvlJc w:val="left"/>
      <w:pPr>
        <w:tabs>
          <w:tab w:val="num" w:pos="2700"/>
        </w:tabs>
        <w:ind w:left="2700" w:hanging="360"/>
      </w:pPr>
    </w:lvl>
    <w:lvl w:ilvl="4" w:tplc="0E5A16DA" w:tentative="1">
      <w:start w:val="1"/>
      <w:numFmt w:val="lowerLetter"/>
      <w:lvlText w:val="%5."/>
      <w:lvlJc w:val="left"/>
      <w:pPr>
        <w:tabs>
          <w:tab w:val="num" w:pos="3420"/>
        </w:tabs>
        <w:ind w:left="3420" w:hanging="360"/>
      </w:pPr>
    </w:lvl>
    <w:lvl w:ilvl="5" w:tplc="0A7ED47C" w:tentative="1">
      <w:start w:val="1"/>
      <w:numFmt w:val="lowerRoman"/>
      <w:lvlText w:val="%6."/>
      <w:lvlJc w:val="right"/>
      <w:pPr>
        <w:tabs>
          <w:tab w:val="num" w:pos="4140"/>
        </w:tabs>
        <w:ind w:left="4140" w:hanging="180"/>
      </w:pPr>
    </w:lvl>
    <w:lvl w:ilvl="6" w:tplc="2DFA3512" w:tentative="1">
      <w:start w:val="1"/>
      <w:numFmt w:val="decimal"/>
      <w:lvlText w:val="%7."/>
      <w:lvlJc w:val="left"/>
      <w:pPr>
        <w:tabs>
          <w:tab w:val="num" w:pos="4860"/>
        </w:tabs>
        <w:ind w:left="4860" w:hanging="360"/>
      </w:pPr>
    </w:lvl>
    <w:lvl w:ilvl="7" w:tplc="49F008F2" w:tentative="1">
      <w:start w:val="1"/>
      <w:numFmt w:val="lowerLetter"/>
      <w:lvlText w:val="%8."/>
      <w:lvlJc w:val="left"/>
      <w:pPr>
        <w:tabs>
          <w:tab w:val="num" w:pos="5580"/>
        </w:tabs>
        <w:ind w:left="5580" w:hanging="360"/>
      </w:pPr>
    </w:lvl>
    <w:lvl w:ilvl="8" w:tplc="6D6E971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42831B2">
      <w:start w:val="1"/>
      <w:numFmt w:val="bullet"/>
      <w:lvlText w:val=""/>
      <w:lvlJc w:val="left"/>
      <w:pPr>
        <w:tabs>
          <w:tab w:val="num" w:pos="720"/>
        </w:tabs>
        <w:ind w:left="720" w:hanging="360"/>
      </w:pPr>
      <w:rPr>
        <w:rFonts w:ascii="Symbol" w:hAnsi="Symbol" w:hint="default"/>
      </w:rPr>
    </w:lvl>
    <w:lvl w:ilvl="1" w:tplc="CE1A4554" w:tentative="1">
      <w:start w:val="1"/>
      <w:numFmt w:val="bullet"/>
      <w:lvlText w:val="o"/>
      <w:lvlJc w:val="left"/>
      <w:pPr>
        <w:tabs>
          <w:tab w:val="num" w:pos="1440"/>
        </w:tabs>
        <w:ind w:left="1440" w:hanging="360"/>
      </w:pPr>
      <w:rPr>
        <w:rFonts w:ascii="Courier New" w:hAnsi="Courier New" w:hint="default"/>
      </w:rPr>
    </w:lvl>
    <w:lvl w:ilvl="2" w:tplc="1738034E" w:tentative="1">
      <w:start w:val="1"/>
      <w:numFmt w:val="bullet"/>
      <w:lvlText w:val=""/>
      <w:lvlJc w:val="left"/>
      <w:pPr>
        <w:tabs>
          <w:tab w:val="num" w:pos="2160"/>
        </w:tabs>
        <w:ind w:left="2160" w:hanging="360"/>
      </w:pPr>
      <w:rPr>
        <w:rFonts w:ascii="Wingdings" w:hAnsi="Wingdings" w:hint="default"/>
      </w:rPr>
    </w:lvl>
    <w:lvl w:ilvl="3" w:tplc="1D1656AC" w:tentative="1">
      <w:start w:val="1"/>
      <w:numFmt w:val="bullet"/>
      <w:lvlText w:val=""/>
      <w:lvlJc w:val="left"/>
      <w:pPr>
        <w:tabs>
          <w:tab w:val="num" w:pos="2880"/>
        </w:tabs>
        <w:ind w:left="2880" w:hanging="360"/>
      </w:pPr>
      <w:rPr>
        <w:rFonts w:ascii="Symbol" w:hAnsi="Symbol" w:hint="default"/>
      </w:rPr>
    </w:lvl>
    <w:lvl w:ilvl="4" w:tplc="634AA112" w:tentative="1">
      <w:start w:val="1"/>
      <w:numFmt w:val="bullet"/>
      <w:lvlText w:val="o"/>
      <w:lvlJc w:val="left"/>
      <w:pPr>
        <w:tabs>
          <w:tab w:val="num" w:pos="3600"/>
        </w:tabs>
        <w:ind w:left="3600" w:hanging="360"/>
      </w:pPr>
      <w:rPr>
        <w:rFonts w:ascii="Courier New" w:hAnsi="Courier New" w:hint="default"/>
      </w:rPr>
    </w:lvl>
    <w:lvl w:ilvl="5" w:tplc="A0C2E42E" w:tentative="1">
      <w:start w:val="1"/>
      <w:numFmt w:val="bullet"/>
      <w:lvlText w:val=""/>
      <w:lvlJc w:val="left"/>
      <w:pPr>
        <w:tabs>
          <w:tab w:val="num" w:pos="4320"/>
        </w:tabs>
        <w:ind w:left="4320" w:hanging="360"/>
      </w:pPr>
      <w:rPr>
        <w:rFonts w:ascii="Wingdings" w:hAnsi="Wingdings" w:hint="default"/>
      </w:rPr>
    </w:lvl>
    <w:lvl w:ilvl="6" w:tplc="480A2B1E" w:tentative="1">
      <w:start w:val="1"/>
      <w:numFmt w:val="bullet"/>
      <w:lvlText w:val=""/>
      <w:lvlJc w:val="left"/>
      <w:pPr>
        <w:tabs>
          <w:tab w:val="num" w:pos="5040"/>
        </w:tabs>
        <w:ind w:left="5040" w:hanging="360"/>
      </w:pPr>
      <w:rPr>
        <w:rFonts w:ascii="Symbol" w:hAnsi="Symbol" w:hint="default"/>
      </w:rPr>
    </w:lvl>
    <w:lvl w:ilvl="7" w:tplc="8FD203DC" w:tentative="1">
      <w:start w:val="1"/>
      <w:numFmt w:val="bullet"/>
      <w:lvlText w:val="o"/>
      <w:lvlJc w:val="left"/>
      <w:pPr>
        <w:tabs>
          <w:tab w:val="num" w:pos="5760"/>
        </w:tabs>
        <w:ind w:left="5760" w:hanging="360"/>
      </w:pPr>
      <w:rPr>
        <w:rFonts w:ascii="Courier New" w:hAnsi="Courier New" w:hint="default"/>
      </w:rPr>
    </w:lvl>
    <w:lvl w:ilvl="8" w:tplc="4AE6CB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20849"/>
    <w:multiLevelType w:val="hybridMultilevel"/>
    <w:tmpl w:val="B6F2EF82"/>
    <w:lvl w:ilvl="0" w:tplc="EB40A1E0">
      <w:start w:val="5"/>
      <w:numFmt w:val="bullet"/>
      <w:lvlText w:val="-"/>
      <w:lvlJc w:val="left"/>
      <w:pPr>
        <w:ind w:left="410" w:hanging="360"/>
      </w:pPr>
      <w:rPr>
        <w:rFonts w:ascii="Times New Roman" w:eastAsia="Times New Roman" w:hAnsi="Times New Roman" w:cs="Times New Roman"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9" w15:restartNumberingAfterBreak="0">
    <w:nsid w:val="38B81A2E"/>
    <w:multiLevelType w:val="hybridMultilevel"/>
    <w:tmpl w:val="60367C9A"/>
    <w:lvl w:ilvl="0" w:tplc="D3307364">
      <w:start w:val="1"/>
      <w:numFmt w:val="lowerRoman"/>
      <w:lvlText w:val="%1.)"/>
      <w:lvlJc w:val="left"/>
      <w:pPr>
        <w:tabs>
          <w:tab w:val="num" w:pos="720"/>
        </w:tabs>
        <w:ind w:left="435" w:hanging="435"/>
      </w:pPr>
      <w:rPr>
        <w:rFonts w:hint="default"/>
      </w:rPr>
    </w:lvl>
    <w:lvl w:ilvl="1" w:tplc="471ED5A8">
      <w:start w:val="8"/>
      <w:numFmt w:val="decimal"/>
      <w:lvlText w:val="%2."/>
      <w:lvlJc w:val="left"/>
      <w:pPr>
        <w:tabs>
          <w:tab w:val="num" w:pos="1080"/>
        </w:tabs>
        <w:ind w:left="1080" w:hanging="360"/>
      </w:pPr>
      <w:rPr>
        <w:rFonts w:hint="default"/>
      </w:rPr>
    </w:lvl>
    <w:lvl w:ilvl="2" w:tplc="41D4D922" w:tentative="1">
      <w:start w:val="1"/>
      <w:numFmt w:val="lowerRoman"/>
      <w:lvlText w:val="%3."/>
      <w:lvlJc w:val="right"/>
      <w:pPr>
        <w:tabs>
          <w:tab w:val="num" w:pos="1800"/>
        </w:tabs>
        <w:ind w:left="1800" w:hanging="180"/>
      </w:pPr>
    </w:lvl>
    <w:lvl w:ilvl="3" w:tplc="9F1A5928" w:tentative="1">
      <w:start w:val="1"/>
      <w:numFmt w:val="decimal"/>
      <w:lvlText w:val="%4."/>
      <w:lvlJc w:val="left"/>
      <w:pPr>
        <w:tabs>
          <w:tab w:val="num" w:pos="2520"/>
        </w:tabs>
        <w:ind w:left="2520" w:hanging="360"/>
      </w:pPr>
    </w:lvl>
    <w:lvl w:ilvl="4" w:tplc="BBAC6F46" w:tentative="1">
      <w:start w:val="1"/>
      <w:numFmt w:val="lowerLetter"/>
      <w:lvlText w:val="%5."/>
      <w:lvlJc w:val="left"/>
      <w:pPr>
        <w:tabs>
          <w:tab w:val="num" w:pos="3240"/>
        </w:tabs>
        <w:ind w:left="3240" w:hanging="360"/>
      </w:pPr>
    </w:lvl>
    <w:lvl w:ilvl="5" w:tplc="68609D2C" w:tentative="1">
      <w:start w:val="1"/>
      <w:numFmt w:val="lowerRoman"/>
      <w:lvlText w:val="%6."/>
      <w:lvlJc w:val="right"/>
      <w:pPr>
        <w:tabs>
          <w:tab w:val="num" w:pos="3960"/>
        </w:tabs>
        <w:ind w:left="3960" w:hanging="180"/>
      </w:pPr>
    </w:lvl>
    <w:lvl w:ilvl="6" w:tplc="38629466" w:tentative="1">
      <w:start w:val="1"/>
      <w:numFmt w:val="decimal"/>
      <w:lvlText w:val="%7."/>
      <w:lvlJc w:val="left"/>
      <w:pPr>
        <w:tabs>
          <w:tab w:val="num" w:pos="4680"/>
        </w:tabs>
        <w:ind w:left="4680" w:hanging="360"/>
      </w:pPr>
    </w:lvl>
    <w:lvl w:ilvl="7" w:tplc="A26CA6E0" w:tentative="1">
      <w:start w:val="1"/>
      <w:numFmt w:val="lowerLetter"/>
      <w:lvlText w:val="%8."/>
      <w:lvlJc w:val="left"/>
      <w:pPr>
        <w:tabs>
          <w:tab w:val="num" w:pos="5400"/>
        </w:tabs>
        <w:ind w:left="5400" w:hanging="360"/>
      </w:pPr>
    </w:lvl>
    <w:lvl w:ilvl="8" w:tplc="7EB67284"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5F2693C0">
      <w:start w:val="1"/>
      <w:numFmt w:val="lowerLetter"/>
      <w:lvlText w:val="%1)"/>
      <w:lvlJc w:val="left"/>
      <w:pPr>
        <w:tabs>
          <w:tab w:val="num" w:pos="720"/>
        </w:tabs>
        <w:ind w:left="720" w:hanging="360"/>
      </w:pPr>
    </w:lvl>
    <w:lvl w:ilvl="1" w:tplc="A4106130" w:tentative="1">
      <w:start w:val="1"/>
      <w:numFmt w:val="lowerLetter"/>
      <w:lvlText w:val="%2."/>
      <w:lvlJc w:val="left"/>
      <w:pPr>
        <w:tabs>
          <w:tab w:val="num" w:pos="1440"/>
        </w:tabs>
        <w:ind w:left="1440" w:hanging="360"/>
      </w:pPr>
    </w:lvl>
    <w:lvl w:ilvl="2" w:tplc="042A10EC" w:tentative="1">
      <w:start w:val="1"/>
      <w:numFmt w:val="lowerRoman"/>
      <w:lvlText w:val="%3."/>
      <w:lvlJc w:val="right"/>
      <w:pPr>
        <w:tabs>
          <w:tab w:val="num" w:pos="2160"/>
        </w:tabs>
        <w:ind w:left="2160" w:hanging="180"/>
      </w:pPr>
    </w:lvl>
    <w:lvl w:ilvl="3" w:tplc="720A44B2" w:tentative="1">
      <w:start w:val="1"/>
      <w:numFmt w:val="decimal"/>
      <w:lvlText w:val="%4."/>
      <w:lvlJc w:val="left"/>
      <w:pPr>
        <w:tabs>
          <w:tab w:val="num" w:pos="2880"/>
        </w:tabs>
        <w:ind w:left="2880" w:hanging="360"/>
      </w:pPr>
    </w:lvl>
    <w:lvl w:ilvl="4" w:tplc="EDF69E3C" w:tentative="1">
      <w:start w:val="1"/>
      <w:numFmt w:val="lowerLetter"/>
      <w:lvlText w:val="%5."/>
      <w:lvlJc w:val="left"/>
      <w:pPr>
        <w:tabs>
          <w:tab w:val="num" w:pos="3600"/>
        </w:tabs>
        <w:ind w:left="3600" w:hanging="360"/>
      </w:pPr>
    </w:lvl>
    <w:lvl w:ilvl="5" w:tplc="D11E1918" w:tentative="1">
      <w:start w:val="1"/>
      <w:numFmt w:val="lowerRoman"/>
      <w:lvlText w:val="%6."/>
      <w:lvlJc w:val="right"/>
      <w:pPr>
        <w:tabs>
          <w:tab w:val="num" w:pos="4320"/>
        </w:tabs>
        <w:ind w:left="4320" w:hanging="180"/>
      </w:pPr>
    </w:lvl>
    <w:lvl w:ilvl="6" w:tplc="11C4CC66" w:tentative="1">
      <w:start w:val="1"/>
      <w:numFmt w:val="decimal"/>
      <w:lvlText w:val="%7."/>
      <w:lvlJc w:val="left"/>
      <w:pPr>
        <w:tabs>
          <w:tab w:val="num" w:pos="5040"/>
        </w:tabs>
        <w:ind w:left="5040" w:hanging="360"/>
      </w:pPr>
    </w:lvl>
    <w:lvl w:ilvl="7" w:tplc="12A0D256" w:tentative="1">
      <w:start w:val="1"/>
      <w:numFmt w:val="lowerLetter"/>
      <w:lvlText w:val="%8."/>
      <w:lvlJc w:val="left"/>
      <w:pPr>
        <w:tabs>
          <w:tab w:val="num" w:pos="5760"/>
        </w:tabs>
        <w:ind w:left="5760" w:hanging="360"/>
      </w:pPr>
    </w:lvl>
    <w:lvl w:ilvl="8" w:tplc="E1ECC182" w:tentative="1">
      <w:start w:val="1"/>
      <w:numFmt w:val="lowerRoman"/>
      <w:lvlText w:val="%9."/>
      <w:lvlJc w:val="right"/>
      <w:pPr>
        <w:tabs>
          <w:tab w:val="num" w:pos="6480"/>
        </w:tabs>
        <w:ind w:left="6480" w:hanging="180"/>
      </w:pPr>
    </w:lvl>
  </w:abstractNum>
  <w:abstractNum w:abstractNumId="11" w15:restartNumberingAfterBreak="0">
    <w:nsid w:val="3A674772"/>
    <w:multiLevelType w:val="hybridMultilevel"/>
    <w:tmpl w:val="4F54D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1A25F6"/>
    <w:multiLevelType w:val="hybridMultilevel"/>
    <w:tmpl w:val="E99808A0"/>
    <w:lvl w:ilvl="0" w:tplc="A9128FD2">
      <w:start w:val="1"/>
      <w:numFmt w:val="lowerRoman"/>
      <w:lvlText w:val="%1.)"/>
      <w:lvlJc w:val="left"/>
      <w:pPr>
        <w:tabs>
          <w:tab w:val="num" w:pos="720"/>
        </w:tabs>
        <w:ind w:left="435" w:hanging="435"/>
      </w:pPr>
      <w:rPr>
        <w:rFonts w:hint="default"/>
      </w:rPr>
    </w:lvl>
    <w:lvl w:ilvl="1" w:tplc="0F06BE7A" w:tentative="1">
      <w:start w:val="1"/>
      <w:numFmt w:val="lowerLetter"/>
      <w:lvlText w:val="%2."/>
      <w:lvlJc w:val="left"/>
      <w:pPr>
        <w:tabs>
          <w:tab w:val="num" w:pos="1440"/>
        </w:tabs>
        <w:ind w:left="1440" w:hanging="360"/>
      </w:pPr>
    </w:lvl>
    <w:lvl w:ilvl="2" w:tplc="DD5215A0" w:tentative="1">
      <w:start w:val="1"/>
      <w:numFmt w:val="lowerRoman"/>
      <w:lvlText w:val="%3."/>
      <w:lvlJc w:val="right"/>
      <w:pPr>
        <w:tabs>
          <w:tab w:val="num" w:pos="2160"/>
        </w:tabs>
        <w:ind w:left="2160" w:hanging="180"/>
      </w:pPr>
    </w:lvl>
    <w:lvl w:ilvl="3" w:tplc="20B2CD7E" w:tentative="1">
      <w:start w:val="1"/>
      <w:numFmt w:val="decimal"/>
      <w:lvlText w:val="%4."/>
      <w:lvlJc w:val="left"/>
      <w:pPr>
        <w:tabs>
          <w:tab w:val="num" w:pos="2880"/>
        </w:tabs>
        <w:ind w:left="2880" w:hanging="360"/>
      </w:pPr>
    </w:lvl>
    <w:lvl w:ilvl="4" w:tplc="E5D486C2" w:tentative="1">
      <w:start w:val="1"/>
      <w:numFmt w:val="lowerLetter"/>
      <w:lvlText w:val="%5."/>
      <w:lvlJc w:val="left"/>
      <w:pPr>
        <w:tabs>
          <w:tab w:val="num" w:pos="3600"/>
        </w:tabs>
        <w:ind w:left="3600" w:hanging="360"/>
      </w:pPr>
    </w:lvl>
    <w:lvl w:ilvl="5" w:tplc="37D8B79C" w:tentative="1">
      <w:start w:val="1"/>
      <w:numFmt w:val="lowerRoman"/>
      <w:lvlText w:val="%6."/>
      <w:lvlJc w:val="right"/>
      <w:pPr>
        <w:tabs>
          <w:tab w:val="num" w:pos="4320"/>
        </w:tabs>
        <w:ind w:left="4320" w:hanging="180"/>
      </w:pPr>
    </w:lvl>
    <w:lvl w:ilvl="6" w:tplc="7174E72C" w:tentative="1">
      <w:start w:val="1"/>
      <w:numFmt w:val="decimal"/>
      <w:lvlText w:val="%7."/>
      <w:lvlJc w:val="left"/>
      <w:pPr>
        <w:tabs>
          <w:tab w:val="num" w:pos="5040"/>
        </w:tabs>
        <w:ind w:left="5040" w:hanging="360"/>
      </w:pPr>
    </w:lvl>
    <w:lvl w:ilvl="7" w:tplc="0EA08A6E" w:tentative="1">
      <w:start w:val="1"/>
      <w:numFmt w:val="lowerLetter"/>
      <w:lvlText w:val="%8."/>
      <w:lvlJc w:val="left"/>
      <w:pPr>
        <w:tabs>
          <w:tab w:val="num" w:pos="5760"/>
        </w:tabs>
        <w:ind w:left="5760" w:hanging="360"/>
      </w:pPr>
    </w:lvl>
    <w:lvl w:ilvl="8" w:tplc="2CC25244" w:tentative="1">
      <w:start w:val="1"/>
      <w:numFmt w:val="lowerRoman"/>
      <w:lvlText w:val="%9."/>
      <w:lvlJc w:val="right"/>
      <w:pPr>
        <w:tabs>
          <w:tab w:val="num" w:pos="6480"/>
        </w:tabs>
        <w:ind w:left="6480" w:hanging="180"/>
      </w:pPr>
    </w:lvl>
  </w:abstractNum>
  <w:abstractNum w:abstractNumId="13" w15:restartNumberingAfterBreak="0">
    <w:nsid w:val="3F207471"/>
    <w:multiLevelType w:val="hybridMultilevel"/>
    <w:tmpl w:val="D2EC5A26"/>
    <w:lvl w:ilvl="0" w:tplc="83ACC5A4">
      <w:start w:val="1"/>
      <w:numFmt w:val="bullet"/>
      <w:lvlText w:val=""/>
      <w:lvlJc w:val="left"/>
      <w:pPr>
        <w:tabs>
          <w:tab w:val="num" w:pos="720"/>
        </w:tabs>
        <w:ind w:left="720" w:hanging="360"/>
      </w:pPr>
      <w:rPr>
        <w:rFonts w:ascii="Symbol" w:hAnsi="Symbol" w:hint="default"/>
      </w:rPr>
    </w:lvl>
    <w:lvl w:ilvl="1" w:tplc="DCE24B86" w:tentative="1">
      <w:start w:val="1"/>
      <w:numFmt w:val="bullet"/>
      <w:lvlText w:val="o"/>
      <w:lvlJc w:val="left"/>
      <w:pPr>
        <w:tabs>
          <w:tab w:val="num" w:pos="1440"/>
        </w:tabs>
        <w:ind w:left="1440" w:hanging="360"/>
      </w:pPr>
      <w:rPr>
        <w:rFonts w:ascii="Courier New" w:hAnsi="Courier New" w:hint="default"/>
      </w:rPr>
    </w:lvl>
    <w:lvl w:ilvl="2" w:tplc="CB68EFD6" w:tentative="1">
      <w:start w:val="1"/>
      <w:numFmt w:val="bullet"/>
      <w:lvlText w:val=""/>
      <w:lvlJc w:val="left"/>
      <w:pPr>
        <w:tabs>
          <w:tab w:val="num" w:pos="2160"/>
        </w:tabs>
        <w:ind w:left="2160" w:hanging="360"/>
      </w:pPr>
      <w:rPr>
        <w:rFonts w:ascii="Wingdings" w:hAnsi="Wingdings" w:hint="default"/>
      </w:rPr>
    </w:lvl>
    <w:lvl w:ilvl="3" w:tplc="661CD4E0" w:tentative="1">
      <w:start w:val="1"/>
      <w:numFmt w:val="bullet"/>
      <w:lvlText w:val=""/>
      <w:lvlJc w:val="left"/>
      <w:pPr>
        <w:tabs>
          <w:tab w:val="num" w:pos="2880"/>
        </w:tabs>
        <w:ind w:left="2880" w:hanging="360"/>
      </w:pPr>
      <w:rPr>
        <w:rFonts w:ascii="Symbol" w:hAnsi="Symbol" w:hint="default"/>
      </w:rPr>
    </w:lvl>
    <w:lvl w:ilvl="4" w:tplc="17E40DC0" w:tentative="1">
      <w:start w:val="1"/>
      <w:numFmt w:val="bullet"/>
      <w:lvlText w:val="o"/>
      <w:lvlJc w:val="left"/>
      <w:pPr>
        <w:tabs>
          <w:tab w:val="num" w:pos="3600"/>
        </w:tabs>
        <w:ind w:left="3600" w:hanging="360"/>
      </w:pPr>
      <w:rPr>
        <w:rFonts w:ascii="Courier New" w:hAnsi="Courier New" w:hint="default"/>
      </w:rPr>
    </w:lvl>
    <w:lvl w:ilvl="5" w:tplc="E98E7568" w:tentative="1">
      <w:start w:val="1"/>
      <w:numFmt w:val="bullet"/>
      <w:lvlText w:val=""/>
      <w:lvlJc w:val="left"/>
      <w:pPr>
        <w:tabs>
          <w:tab w:val="num" w:pos="4320"/>
        </w:tabs>
        <w:ind w:left="4320" w:hanging="360"/>
      </w:pPr>
      <w:rPr>
        <w:rFonts w:ascii="Wingdings" w:hAnsi="Wingdings" w:hint="default"/>
      </w:rPr>
    </w:lvl>
    <w:lvl w:ilvl="6" w:tplc="8B386F8C" w:tentative="1">
      <w:start w:val="1"/>
      <w:numFmt w:val="bullet"/>
      <w:lvlText w:val=""/>
      <w:lvlJc w:val="left"/>
      <w:pPr>
        <w:tabs>
          <w:tab w:val="num" w:pos="5040"/>
        </w:tabs>
        <w:ind w:left="5040" w:hanging="360"/>
      </w:pPr>
      <w:rPr>
        <w:rFonts w:ascii="Symbol" w:hAnsi="Symbol" w:hint="default"/>
      </w:rPr>
    </w:lvl>
    <w:lvl w:ilvl="7" w:tplc="E0BAD23C" w:tentative="1">
      <w:start w:val="1"/>
      <w:numFmt w:val="bullet"/>
      <w:lvlText w:val="o"/>
      <w:lvlJc w:val="left"/>
      <w:pPr>
        <w:tabs>
          <w:tab w:val="num" w:pos="5760"/>
        </w:tabs>
        <w:ind w:left="5760" w:hanging="360"/>
      </w:pPr>
      <w:rPr>
        <w:rFonts w:ascii="Courier New" w:hAnsi="Courier New" w:hint="default"/>
      </w:rPr>
    </w:lvl>
    <w:lvl w:ilvl="8" w:tplc="CF6257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84757"/>
    <w:multiLevelType w:val="hybridMultilevel"/>
    <w:tmpl w:val="2536FB92"/>
    <w:lvl w:ilvl="0" w:tplc="1F3A523E">
      <w:start w:val="1"/>
      <w:numFmt w:val="bullet"/>
      <w:lvlText w:val=""/>
      <w:lvlJc w:val="left"/>
      <w:pPr>
        <w:tabs>
          <w:tab w:val="num" w:pos="1440"/>
        </w:tabs>
        <w:ind w:left="1440" w:hanging="360"/>
      </w:pPr>
      <w:rPr>
        <w:rFonts w:ascii="Symbol" w:hAnsi="Symbol" w:hint="default"/>
      </w:rPr>
    </w:lvl>
    <w:lvl w:ilvl="1" w:tplc="81BCA85A" w:tentative="1">
      <w:start w:val="1"/>
      <w:numFmt w:val="bullet"/>
      <w:lvlText w:val="o"/>
      <w:lvlJc w:val="left"/>
      <w:pPr>
        <w:tabs>
          <w:tab w:val="num" w:pos="2160"/>
        </w:tabs>
        <w:ind w:left="2160" w:hanging="360"/>
      </w:pPr>
      <w:rPr>
        <w:rFonts w:ascii="Courier New" w:hAnsi="Courier New" w:hint="default"/>
      </w:rPr>
    </w:lvl>
    <w:lvl w:ilvl="2" w:tplc="FA88DF1A" w:tentative="1">
      <w:start w:val="1"/>
      <w:numFmt w:val="bullet"/>
      <w:lvlText w:val=""/>
      <w:lvlJc w:val="left"/>
      <w:pPr>
        <w:tabs>
          <w:tab w:val="num" w:pos="2880"/>
        </w:tabs>
        <w:ind w:left="2880" w:hanging="360"/>
      </w:pPr>
      <w:rPr>
        <w:rFonts w:ascii="Wingdings" w:hAnsi="Wingdings" w:hint="default"/>
      </w:rPr>
    </w:lvl>
    <w:lvl w:ilvl="3" w:tplc="A874E978" w:tentative="1">
      <w:start w:val="1"/>
      <w:numFmt w:val="bullet"/>
      <w:lvlText w:val=""/>
      <w:lvlJc w:val="left"/>
      <w:pPr>
        <w:tabs>
          <w:tab w:val="num" w:pos="3600"/>
        </w:tabs>
        <w:ind w:left="3600" w:hanging="360"/>
      </w:pPr>
      <w:rPr>
        <w:rFonts w:ascii="Symbol" w:hAnsi="Symbol" w:hint="default"/>
      </w:rPr>
    </w:lvl>
    <w:lvl w:ilvl="4" w:tplc="58D8ADA0" w:tentative="1">
      <w:start w:val="1"/>
      <w:numFmt w:val="bullet"/>
      <w:lvlText w:val="o"/>
      <w:lvlJc w:val="left"/>
      <w:pPr>
        <w:tabs>
          <w:tab w:val="num" w:pos="4320"/>
        </w:tabs>
        <w:ind w:left="4320" w:hanging="360"/>
      </w:pPr>
      <w:rPr>
        <w:rFonts w:ascii="Courier New" w:hAnsi="Courier New" w:hint="default"/>
      </w:rPr>
    </w:lvl>
    <w:lvl w:ilvl="5" w:tplc="86F27C4A" w:tentative="1">
      <w:start w:val="1"/>
      <w:numFmt w:val="bullet"/>
      <w:lvlText w:val=""/>
      <w:lvlJc w:val="left"/>
      <w:pPr>
        <w:tabs>
          <w:tab w:val="num" w:pos="5040"/>
        </w:tabs>
        <w:ind w:left="5040" w:hanging="360"/>
      </w:pPr>
      <w:rPr>
        <w:rFonts w:ascii="Wingdings" w:hAnsi="Wingdings" w:hint="default"/>
      </w:rPr>
    </w:lvl>
    <w:lvl w:ilvl="6" w:tplc="88F6C60A" w:tentative="1">
      <w:start w:val="1"/>
      <w:numFmt w:val="bullet"/>
      <w:lvlText w:val=""/>
      <w:lvlJc w:val="left"/>
      <w:pPr>
        <w:tabs>
          <w:tab w:val="num" w:pos="5760"/>
        </w:tabs>
        <w:ind w:left="5760" w:hanging="360"/>
      </w:pPr>
      <w:rPr>
        <w:rFonts w:ascii="Symbol" w:hAnsi="Symbol" w:hint="default"/>
      </w:rPr>
    </w:lvl>
    <w:lvl w:ilvl="7" w:tplc="EE6099B4" w:tentative="1">
      <w:start w:val="1"/>
      <w:numFmt w:val="bullet"/>
      <w:lvlText w:val="o"/>
      <w:lvlJc w:val="left"/>
      <w:pPr>
        <w:tabs>
          <w:tab w:val="num" w:pos="6480"/>
        </w:tabs>
        <w:ind w:left="6480" w:hanging="360"/>
      </w:pPr>
      <w:rPr>
        <w:rFonts w:ascii="Courier New" w:hAnsi="Courier New" w:hint="default"/>
      </w:rPr>
    </w:lvl>
    <w:lvl w:ilvl="8" w:tplc="3454F1B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EC7B76"/>
    <w:multiLevelType w:val="hybridMultilevel"/>
    <w:tmpl w:val="3C0E5202"/>
    <w:lvl w:ilvl="0" w:tplc="EC32EB06">
      <w:start w:val="1"/>
      <w:numFmt w:val="bullet"/>
      <w:lvlText w:val=""/>
      <w:lvlJc w:val="left"/>
      <w:pPr>
        <w:tabs>
          <w:tab w:val="num" w:pos="1440"/>
        </w:tabs>
        <w:ind w:left="1440" w:hanging="360"/>
      </w:pPr>
      <w:rPr>
        <w:rFonts w:ascii="Symbol" w:hAnsi="Symbol" w:hint="default"/>
      </w:rPr>
    </w:lvl>
    <w:lvl w:ilvl="1" w:tplc="0104692E" w:tentative="1">
      <w:start w:val="1"/>
      <w:numFmt w:val="bullet"/>
      <w:lvlText w:val="o"/>
      <w:lvlJc w:val="left"/>
      <w:pPr>
        <w:tabs>
          <w:tab w:val="num" w:pos="2160"/>
        </w:tabs>
        <w:ind w:left="2160" w:hanging="360"/>
      </w:pPr>
      <w:rPr>
        <w:rFonts w:ascii="Courier New" w:hAnsi="Courier New" w:hint="default"/>
      </w:rPr>
    </w:lvl>
    <w:lvl w:ilvl="2" w:tplc="85BC0532" w:tentative="1">
      <w:start w:val="1"/>
      <w:numFmt w:val="bullet"/>
      <w:lvlText w:val=""/>
      <w:lvlJc w:val="left"/>
      <w:pPr>
        <w:tabs>
          <w:tab w:val="num" w:pos="2880"/>
        </w:tabs>
        <w:ind w:left="2880" w:hanging="360"/>
      </w:pPr>
      <w:rPr>
        <w:rFonts w:ascii="Wingdings" w:hAnsi="Wingdings" w:hint="default"/>
      </w:rPr>
    </w:lvl>
    <w:lvl w:ilvl="3" w:tplc="AE464FB6" w:tentative="1">
      <w:start w:val="1"/>
      <w:numFmt w:val="bullet"/>
      <w:lvlText w:val=""/>
      <w:lvlJc w:val="left"/>
      <w:pPr>
        <w:tabs>
          <w:tab w:val="num" w:pos="3600"/>
        </w:tabs>
        <w:ind w:left="3600" w:hanging="360"/>
      </w:pPr>
      <w:rPr>
        <w:rFonts w:ascii="Symbol" w:hAnsi="Symbol" w:hint="default"/>
      </w:rPr>
    </w:lvl>
    <w:lvl w:ilvl="4" w:tplc="8A7E8EC6" w:tentative="1">
      <w:start w:val="1"/>
      <w:numFmt w:val="bullet"/>
      <w:lvlText w:val="o"/>
      <w:lvlJc w:val="left"/>
      <w:pPr>
        <w:tabs>
          <w:tab w:val="num" w:pos="4320"/>
        </w:tabs>
        <w:ind w:left="4320" w:hanging="360"/>
      </w:pPr>
      <w:rPr>
        <w:rFonts w:ascii="Courier New" w:hAnsi="Courier New" w:hint="default"/>
      </w:rPr>
    </w:lvl>
    <w:lvl w:ilvl="5" w:tplc="BD0C0EBE" w:tentative="1">
      <w:start w:val="1"/>
      <w:numFmt w:val="bullet"/>
      <w:lvlText w:val=""/>
      <w:lvlJc w:val="left"/>
      <w:pPr>
        <w:tabs>
          <w:tab w:val="num" w:pos="5040"/>
        </w:tabs>
        <w:ind w:left="5040" w:hanging="360"/>
      </w:pPr>
      <w:rPr>
        <w:rFonts w:ascii="Wingdings" w:hAnsi="Wingdings" w:hint="default"/>
      </w:rPr>
    </w:lvl>
    <w:lvl w:ilvl="6" w:tplc="F9CE1830" w:tentative="1">
      <w:start w:val="1"/>
      <w:numFmt w:val="bullet"/>
      <w:lvlText w:val=""/>
      <w:lvlJc w:val="left"/>
      <w:pPr>
        <w:tabs>
          <w:tab w:val="num" w:pos="5760"/>
        </w:tabs>
        <w:ind w:left="5760" w:hanging="360"/>
      </w:pPr>
      <w:rPr>
        <w:rFonts w:ascii="Symbol" w:hAnsi="Symbol" w:hint="default"/>
      </w:rPr>
    </w:lvl>
    <w:lvl w:ilvl="7" w:tplc="47ECA46E" w:tentative="1">
      <w:start w:val="1"/>
      <w:numFmt w:val="bullet"/>
      <w:lvlText w:val="o"/>
      <w:lvlJc w:val="left"/>
      <w:pPr>
        <w:tabs>
          <w:tab w:val="num" w:pos="6480"/>
        </w:tabs>
        <w:ind w:left="6480" w:hanging="360"/>
      </w:pPr>
      <w:rPr>
        <w:rFonts w:ascii="Courier New" w:hAnsi="Courier New" w:hint="default"/>
      </w:rPr>
    </w:lvl>
    <w:lvl w:ilvl="8" w:tplc="AFBC2AAC"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19490F"/>
    <w:multiLevelType w:val="hybridMultilevel"/>
    <w:tmpl w:val="1E7829D2"/>
    <w:lvl w:ilvl="0" w:tplc="9154EFEE">
      <w:start w:val="1"/>
      <w:numFmt w:val="bullet"/>
      <w:lvlText w:val=""/>
      <w:lvlJc w:val="left"/>
      <w:pPr>
        <w:tabs>
          <w:tab w:val="num" w:pos="1440"/>
        </w:tabs>
        <w:ind w:left="1440" w:hanging="360"/>
      </w:pPr>
      <w:rPr>
        <w:rFonts w:ascii="Symbol" w:hAnsi="Symbol" w:hint="default"/>
      </w:rPr>
    </w:lvl>
    <w:lvl w:ilvl="1" w:tplc="19C87AA0">
      <w:start w:val="1"/>
      <w:numFmt w:val="bullet"/>
      <w:lvlText w:val="o"/>
      <w:lvlJc w:val="left"/>
      <w:pPr>
        <w:tabs>
          <w:tab w:val="num" w:pos="2160"/>
        </w:tabs>
        <w:ind w:left="2160" w:hanging="360"/>
      </w:pPr>
      <w:rPr>
        <w:rFonts w:ascii="Courier New" w:hAnsi="Courier New" w:hint="default"/>
      </w:rPr>
    </w:lvl>
    <w:lvl w:ilvl="2" w:tplc="F1ECB548" w:tentative="1">
      <w:start w:val="1"/>
      <w:numFmt w:val="bullet"/>
      <w:lvlText w:val=""/>
      <w:lvlJc w:val="left"/>
      <w:pPr>
        <w:tabs>
          <w:tab w:val="num" w:pos="2880"/>
        </w:tabs>
        <w:ind w:left="2880" w:hanging="360"/>
      </w:pPr>
      <w:rPr>
        <w:rFonts w:ascii="Wingdings" w:hAnsi="Wingdings" w:hint="default"/>
      </w:rPr>
    </w:lvl>
    <w:lvl w:ilvl="3" w:tplc="01F6AB94" w:tentative="1">
      <w:start w:val="1"/>
      <w:numFmt w:val="bullet"/>
      <w:lvlText w:val=""/>
      <w:lvlJc w:val="left"/>
      <w:pPr>
        <w:tabs>
          <w:tab w:val="num" w:pos="3600"/>
        </w:tabs>
        <w:ind w:left="3600" w:hanging="360"/>
      </w:pPr>
      <w:rPr>
        <w:rFonts w:ascii="Symbol" w:hAnsi="Symbol" w:hint="default"/>
      </w:rPr>
    </w:lvl>
    <w:lvl w:ilvl="4" w:tplc="E9A6451E" w:tentative="1">
      <w:start w:val="1"/>
      <w:numFmt w:val="bullet"/>
      <w:lvlText w:val="o"/>
      <w:lvlJc w:val="left"/>
      <w:pPr>
        <w:tabs>
          <w:tab w:val="num" w:pos="4320"/>
        </w:tabs>
        <w:ind w:left="4320" w:hanging="360"/>
      </w:pPr>
      <w:rPr>
        <w:rFonts w:ascii="Courier New" w:hAnsi="Courier New" w:hint="default"/>
      </w:rPr>
    </w:lvl>
    <w:lvl w:ilvl="5" w:tplc="08621A72" w:tentative="1">
      <w:start w:val="1"/>
      <w:numFmt w:val="bullet"/>
      <w:lvlText w:val=""/>
      <w:lvlJc w:val="left"/>
      <w:pPr>
        <w:tabs>
          <w:tab w:val="num" w:pos="5040"/>
        </w:tabs>
        <w:ind w:left="5040" w:hanging="360"/>
      </w:pPr>
      <w:rPr>
        <w:rFonts w:ascii="Wingdings" w:hAnsi="Wingdings" w:hint="default"/>
      </w:rPr>
    </w:lvl>
    <w:lvl w:ilvl="6" w:tplc="EBDE391E" w:tentative="1">
      <w:start w:val="1"/>
      <w:numFmt w:val="bullet"/>
      <w:lvlText w:val=""/>
      <w:lvlJc w:val="left"/>
      <w:pPr>
        <w:tabs>
          <w:tab w:val="num" w:pos="5760"/>
        </w:tabs>
        <w:ind w:left="5760" w:hanging="360"/>
      </w:pPr>
      <w:rPr>
        <w:rFonts w:ascii="Symbol" w:hAnsi="Symbol" w:hint="default"/>
      </w:rPr>
    </w:lvl>
    <w:lvl w:ilvl="7" w:tplc="87B6B4D4" w:tentative="1">
      <w:start w:val="1"/>
      <w:numFmt w:val="bullet"/>
      <w:lvlText w:val="o"/>
      <w:lvlJc w:val="left"/>
      <w:pPr>
        <w:tabs>
          <w:tab w:val="num" w:pos="6480"/>
        </w:tabs>
        <w:ind w:left="6480" w:hanging="360"/>
      </w:pPr>
      <w:rPr>
        <w:rFonts w:ascii="Courier New" w:hAnsi="Courier New" w:hint="default"/>
      </w:rPr>
    </w:lvl>
    <w:lvl w:ilvl="8" w:tplc="DBE68EC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6F4106"/>
    <w:multiLevelType w:val="hybridMultilevel"/>
    <w:tmpl w:val="AA2E194C"/>
    <w:lvl w:ilvl="0" w:tplc="F2F2B2D4">
      <w:start w:val="1"/>
      <w:numFmt w:val="bullet"/>
      <w:lvlText w:val=""/>
      <w:lvlJc w:val="left"/>
      <w:pPr>
        <w:tabs>
          <w:tab w:val="num" w:pos="720"/>
        </w:tabs>
        <w:ind w:left="720" w:hanging="360"/>
      </w:pPr>
      <w:rPr>
        <w:rFonts w:ascii="Symbol" w:hAnsi="Symbol" w:hint="default"/>
      </w:rPr>
    </w:lvl>
    <w:lvl w:ilvl="1" w:tplc="F97CB332">
      <w:start w:val="1"/>
      <w:numFmt w:val="bullet"/>
      <w:lvlText w:val="o"/>
      <w:lvlJc w:val="left"/>
      <w:pPr>
        <w:tabs>
          <w:tab w:val="num" w:pos="1440"/>
        </w:tabs>
        <w:ind w:left="1440" w:hanging="360"/>
      </w:pPr>
      <w:rPr>
        <w:rFonts w:ascii="Courier New" w:hAnsi="Courier New" w:hint="default"/>
      </w:rPr>
    </w:lvl>
    <w:lvl w:ilvl="2" w:tplc="2E700C48" w:tentative="1">
      <w:start w:val="1"/>
      <w:numFmt w:val="bullet"/>
      <w:lvlText w:val=""/>
      <w:lvlJc w:val="left"/>
      <w:pPr>
        <w:tabs>
          <w:tab w:val="num" w:pos="2160"/>
        </w:tabs>
        <w:ind w:left="2160" w:hanging="360"/>
      </w:pPr>
      <w:rPr>
        <w:rFonts w:ascii="Wingdings" w:hAnsi="Wingdings" w:hint="default"/>
      </w:rPr>
    </w:lvl>
    <w:lvl w:ilvl="3" w:tplc="AAA28FBE" w:tentative="1">
      <w:start w:val="1"/>
      <w:numFmt w:val="bullet"/>
      <w:lvlText w:val=""/>
      <w:lvlJc w:val="left"/>
      <w:pPr>
        <w:tabs>
          <w:tab w:val="num" w:pos="2880"/>
        </w:tabs>
        <w:ind w:left="2880" w:hanging="360"/>
      </w:pPr>
      <w:rPr>
        <w:rFonts w:ascii="Symbol" w:hAnsi="Symbol" w:hint="default"/>
      </w:rPr>
    </w:lvl>
    <w:lvl w:ilvl="4" w:tplc="0A7EC344" w:tentative="1">
      <w:start w:val="1"/>
      <w:numFmt w:val="bullet"/>
      <w:lvlText w:val="o"/>
      <w:lvlJc w:val="left"/>
      <w:pPr>
        <w:tabs>
          <w:tab w:val="num" w:pos="3600"/>
        </w:tabs>
        <w:ind w:left="3600" w:hanging="360"/>
      </w:pPr>
      <w:rPr>
        <w:rFonts w:ascii="Courier New" w:hAnsi="Courier New" w:hint="default"/>
      </w:rPr>
    </w:lvl>
    <w:lvl w:ilvl="5" w:tplc="A3D808A4" w:tentative="1">
      <w:start w:val="1"/>
      <w:numFmt w:val="bullet"/>
      <w:lvlText w:val=""/>
      <w:lvlJc w:val="left"/>
      <w:pPr>
        <w:tabs>
          <w:tab w:val="num" w:pos="4320"/>
        </w:tabs>
        <w:ind w:left="4320" w:hanging="360"/>
      </w:pPr>
      <w:rPr>
        <w:rFonts w:ascii="Wingdings" w:hAnsi="Wingdings" w:hint="default"/>
      </w:rPr>
    </w:lvl>
    <w:lvl w:ilvl="6" w:tplc="C5F25218" w:tentative="1">
      <w:start w:val="1"/>
      <w:numFmt w:val="bullet"/>
      <w:lvlText w:val=""/>
      <w:lvlJc w:val="left"/>
      <w:pPr>
        <w:tabs>
          <w:tab w:val="num" w:pos="5040"/>
        </w:tabs>
        <w:ind w:left="5040" w:hanging="360"/>
      </w:pPr>
      <w:rPr>
        <w:rFonts w:ascii="Symbol" w:hAnsi="Symbol" w:hint="default"/>
      </w:rPr>
    </w:lvl>
    <w:lvl w:ilvl="7" w:tplc="D4CEA1B8" w:tentative="1">
      <w:start w:val="1"/>
      <w:numFmt w:val="bullet"/>
      <w:lvlText w:val="o"/>
      <w:lvlJc w:val="left"/>
      <w:pPr>
        <w:tabs>
          <w:tab w:val="num" w:pos="5760"/>
        </w:tabs>
        <w:ind w:left="5760" w:hanging="360"/>
      </w:pPr>
      <w:rPr>
        <w:rFonts w:ascii="Courier New" w:hAnsi="Courier New" w:hint="default"/>
      </w:rPr>
    </w:lvl>
    <w:lvl w:ilvl="8" w:tplc="99DADF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15:restartNumberingAfterBreak="0">
    <w:nsid w:val="5A5B25FE"/>
    <w:multiLevelType w:val="hybridMultilevel"/>
    <w:tmpl w:val="65F2882E"/>
    <w:lvl w:ilvl="0" w:tplc="EEEC997E">
      <w:start w:val="1"/>
      <w:numFmt w:val="lowerRoman"/>
      <w:lvlText w:val="%1.)"/>
      <w:lvlJc w:val="left"/>
      <w:pPr>
        <w:tabs>
          <w:tab w:val="num" w:pos="540"/>
        </w:tabs>
        <w:ind w:left="255" w:hanging="435"/>
      </w:pPr>
      <w:rPr>
        <w:rFonts w:hint="default"/>
      </w:rPr>
    </w:lvl>
    <w:lvl w:ilvl="1" w:tplc="F848AD18" w:tentative="1">
      <w:start w:val="1"/>
      <w:numFmt w:val="lowerLetter"/>
      <w:lvlText w:val="%2."/>
      <w:lvlJc w:val="left"/>
      <w:pPr>
        <w:tabs>
          <w:tab w:val="num" w:pos="1260"/>
        </w:tabs>
        <w:ind w:left="1260" w:hanging="360"/>
      </w:pPr>
    </w:lvl>
    <w:lvl w:ilvl="2" w:tplc="17AA20C6" w:tentative="1">
      <w:start w:val="1"/>
      <w:numFmt w:val="lowerRoman"/>
      <w:lvlText w:val="%3."/>
      <w:lvlJc w:val="right"/>
      <w:pPr>
        <w:tabs>
          <w:tab w:val="num" w:pos="1980"/>
        </w:tabs>
        <w:ind w:left="1980" w:hanging="180"/>
      </w:pPr>
    </w:lvl>
    <w:lvl w:ilvl="3" w:tplc="BD2A9CB8" w:tentative="1">
      <w:start w:val="1"/>
      <w:numFmt w:val="decimal"/>
      <w:lvlText w:val="%4."/>
      <w:lvlJc w:val="left"/>
      <w:pPr>
        <w:tabs>
          <w:tab w:val="num" w:pos="2700"/>
        </w:tabs>
        <w:ind w:left="2700" w:hanging="360"/>
      </w:pPr>
    </w:lvl>
    <w:lvl w:ilvl="4" w:tplc="AD123CD4" w:tentative="1">
      <w:start w:val="1"/>
      <w:numFmt w:val="lowerLetter"/>
      <w:lvlText w:val="%5."/>
      <w:lvlJc w:val="left"/>
      <w:pPr>
        <w:tabs>
          <w:tab w:val="num" w:pos="3420"/>
        </w:tabs>
        <w:ind w:left="3420" w:hanging="360"/>
      </w:pPr>
    </w:lvl>
    <w:lvl w:ilvl="5" w:tplc="03D208C2" w:tentative="1">
      <w:start w:val="1"/>
      <w:numFmt w:val="lowerRoman"/>
      <w:lvlText w:val="%6."/>
      <w:lvlJc w:val="right"/>
      <w:pPr>
        <w:tabs>
          <w:tab w:val="num" w:pos="4140"/>
        </w:tabs>
        <w:ind w:left="4140" w:hanging="180"/>
      </w:pPr>
    </w:lvl>
    <w:lvl w:ilvl="6" w:tplc="4C7C955C" w:tentative="1">
      <w:start w:val="1"/>
      <w:numFmt w:val="decimal"/>
      <w:lvlText w:val="%7."/>
      <w:lvlJc w:val="left"/>
      <w:pPr>
        <w:tabs>
          <w:tab w:val="num" w:pos="4860"/>
        </w:tabs>
        <w:ind w:left="4860" w:hanging="360"/>
      </w:pPr>
    </w:lvl>
    <w:lvl w:ilvl="7" w:tplc="8C86650C" w:tentative="1">
      <w:start w:val="1"/>
      <w:numFmt w:val="lowerLetter"/>
      <w:lvlText w:val="%8."/>
      <w:lvlJc w:val="left"/>
      <w:pPr>
        <w:tabs>
          <w:tab w:val="num" w:pos="5580"/>
        </w:tabs>
        <w:ind w:left="5580" w:hanging="360"/>
      </w:pPr>
    </w:lvl>
    <w:lvl w:ilvl="8" w:tplc="F5DA5A18" w:tentative="1">
      <w:start w:val="1"/>
      <w:numFmt w:val="lowerRoman"/>
      <w:lvlText w:val="%9."/>
      <w:lvlJc w:val="right"/>
      <w:pPr>
        <w:tabs>
          <w:tab w:val="num" w:pos="6300"/>
        </w:tabs>
        <w:ind w:left="6300" w:hanging="180"/>
      </w:pPr>
    </w:lvl>
  </w:abstractNum>
  <w:abstractNum w:abstractNumId="20" w15:restartNumberingAfterBreak="0">
    <w:nsid w:val="60E750A6"/>
    <w:multiLevelType w:val="hybridMultilevel"/>
    <w:tmpl w:val="F6BAC8BE"/>
    <w:lvl w:ilvl="0" w:tplc="159A388C">
      <w:start w:val="1"/>
      <w:numFmt w:val="decimal"/>
      <w:lvlText w:val="%1."/>
      <w:lvlJc w:val="left"/>
      <w:pPr>
        <w:tabs>
          <w:tab w:val="num" w:pos="180"/>
        </w:tabs>
        <w:ind w:left="180" w:hanging="360"/>
      </w:pPr>
      <w:rPr>
        <w:rFonts w:hint="default"/>
      </w:rPr>
    </w:lvl>
    <w:lvl w:ilvl="1" w:tplc="AA3C71DA" w:tentative="1">
      <w:start w:val="1"/>
      <w:numFmt w:val="lowerLetter"/>
      <w:lvlText w:val="%2."/>
      <w:lvlJc w:val="left"/>
      <w:pPr>
        <w:tabs>
          <w:tab w:val="num" w:pos="900"/>
        </w:tabs>
        <w:ind w:left="900" w:hanging="360"/>
      </w:pPr>
    </w:lvl>
    <w:lvl w:ilvl="2" w:tplc="194A7F0E" w:tentative="1">
      <w:start w:val="1"/>
      <w:numFmt w:val="lowerRoman"/>
      <w:lvlText w:val="%3."/>
      <w:lvlJc w:val="right"/>
      <w:pPr>
        <w:tabs>
          <w:tab w:val="num" w:pos="1620"/>
        </w:tabs>
        <w:ind w:left="1620" w:hanging="180"/>
      </w:pPr>
    </w:lvl>
    <w:lvl w:ilvl="3" w:tplc="D66C743A" w:tentative="1">
      <w:start w:val="1"/>
      <w:numFmt w:val="decimal"/>
      <w:lvlText w:val="%4."/>
      <w:lvlJc w:val="left"/>
      <w:pPr>
        <w:tabs>
          <w:tab w:val="num" w:pos="2340"/>
        </w:tabs>
        <w:ind w:left="2340" w:hanging="360"/>
      </w:pPr>
    </w:lvl>
    <w:lvl w:ilvl="4" w:tplc="3350EA70" w:tentative="1">
      <w:start w:val="1"/>
      <w:numFmt w:val="lowerLetter"/>
      <w:lvlText w:val="%5."/>
      <w:lvlJc w:val="left"/>
      <w:pPr>
        <w:tabs>
          <w:tab w:val="num" w:pos="3060"/>
        </w:tabs>
        <w:ind w:left="3060" w:hanging="360"/>
      </w:pPr>
    </w:lvl>
    <w:lvl w:ilvl="5" w:tplc="6958D4C4" w:tentative="1">
      <w:start w:val="1"/>
      <w:numFmt w:val="lowerRoman"/>
      <w:lvlText w:val="%6."/>
      <w:lvlJc w:val="right"/>
      <w:pPr>
        <w:tabs>
          <w:tab w:val="num" w:pos="3780"/>
        </w:tabs>
        <w:ind w:left="3780" w:hanging="180"/>
      </w:pPr>
    </w:lvl>
    <w:lvl w:ilvl="6" w:tplc="1C7C2508" w:tentative="1">
      <w:start w:val="1"/>
      <w:numFmt w:val="decimal"/>
      <w:lvlText w:val="%7."/>
      <w:lvlJc w:val="left"/>
      <w:pPr>
        <w:tabs>
          <w:tab w:val="num" w:pos="4500"/>
        </w:tabs>
        <w:ind w:left="4500" w:hanging="360"/>
      </w:pPr>
    </w:lvl>
    <w:lvl w:ilvl="7" w:tplc="EE96906A" w:tentative="1">
      <w:start w:val="1"/>
      <w:numFmt w:val="lowerLetter"/>
      <w:lvlText w:val="%8."/>
      <w:lvlJc w:val="left"/>
      <w:pPr>
        <w:tabs>
          <w:tab w:val="num" w:pos="5220"/>
        </w:tabs>
        <w:ind w:left="5220" w:hanging="360"/>
      </w:pPr>
    </w:lvl>
    <w:lvl w:ilvl="8" w:tplc="958A3E74" w:tentative="1">
      <w:start w:val="1"/>
      <w:numFmt w:val="lowerRoman"/>
      <w:lvlText w:val="%9."/>
      <w:lvlJc w:val="right"/>
      <w:pPr>
        <w:tabs>
          <w:tab w:val="num" w:pos="5940"/>
        </w:tabs>
        <w:ind w:left="5940" w:hanging="180"/>
      </w:pPr>
    </w:lvl>
  </w:abstractNum>
  <w:abstractNum w:abstractNumId="21" w15:restartNumberingAfterBreak="0">
    <w:nsid w:val="63A74126"/>
    <w:multiLevelType w:val="hybridMultilevel"/>
    <w:tmpl w:val="2CB46994"/>
    <w:lvl w:ilvl="0" w:tplc="2862B75A">
      <w:start w:val="1"/>
      <w:numFmt w:val="bullet"/>
      <w:lvlText w:val=""/>
      <w:lvlJc w:val="left"/>
      <w:pPr>
        <w:tabs>
          <w:tab w:val="num" w:pos="720"/>
        </w:tabs>
        <w:ind w:left="720" w:hanging="360"/>
      </w:pPr>
      <w:rPr>
        <w:rFonts w:ascii="Symbol" w:hAnsi="Symbol" w:hint="default"/>
      </w:rPr>
    </w:lvl>
    <w:lvl w:ilvl="1" w:tplc="745455C0" w:tentative="1">
      <w:start w:val="1"/>
      <w:numFmt w:val="bullet"/>
      <w:lvlText w:val="o"/>
      <w:lvlJc w:val="left"/>
      <w:pPr>
        <w:tabs>
          <w:tab w:val="num" w:pos="1440"/>
        </w:tabs>
        <w:ind w:left="1440" w:hanging="360"/>
      </w:pPr>
      <w:rPr>
        <w:rFonts w:ascii="Courier New" w:hAnsi="Courier New" w:hint="default"/>
      </w:rPr>
    </w:lvl>
    <w:lvl w:ilvl="2" w:tplc="23F86430" w:tentative="1">
      <w:start w:val="1"/>
      <w:numFmt w:val="bullet"/>
      <w:lvlText w:val=""/>
      <w:lvlJc w:val="left"/>
      <w:pPr>
        <w:tabs>
          <w:tab w:val="num" w:pos="2160"/>
        </w:tabs>
        <w:ind w:left="2160" w:hanging="360"/>
      </w:pPr>
      <w:rPr>
        <w:rFonts w:ascii="Wingdings" w:hAnsi="Wingdings" w:hint="default"/>
      </w:rPr>
    </w:lvl>
    <w:lvl w:ilvl="3" w:tplc="F6A48F32" w:tentative="1">
      <w:start w:val="1"/>
      <w:numFmt w:val="bullet"/>
      <w:lvlText w:val=""/>
      <w:lvlJc w:val="left"/>
      <w:pPr>
        <w:tabs>
          <w:tab w:val="num" w:pos="2880"/>
        </w:tabs>
        <w:ind w:left="2880" w:hanging="360"/>
      </w:pPr>
      <w:rPr>
        <w:rFonts w:ascii="Symbol" w:hAnsi="Symbol" w:hint="default"/>
      </w:rPr>
    </w:lvl>
    <w:lvl w:ilvl="4" w:tplc="1AB05ACA" w:tentative="1">
      <w:start w:val="1"/>
      <w:numFmt w:val="bullet"/>
      <w:lvlText w:val="o"/>
      <w:lvlJc w:val="left"/>
      <w:pPr>
        <w:tabs>
          <w:tab w:val="num" w:pos="3600"/>
        </w:tabs>
        <w:ind w:left="3600" w:hanging="360"/>
      </w:pPr>
      <w:rPr>
        <w:rFonts w:ascii="Courier New" w:hAnsi="Courier New" w:hint="default"/>
      </w:rPr>
    </w:lvl>
    <w:lvl w:ilvl="5" w:tplc="7242CCD2" w:tentative="1">
      <w:start w:val="1"/>
      <w:numFmt w:val="bullet"/>
      <w:lvlText w:val=""/>
      <w:lvlJc w:val="left"/>
      <w:pPr>
        <w:tabs>
          <w:tab w:val="num" w:pos="4320"/>
        </w:tabs>
        <w:ind w:left="4320" w:hanging="360"/>
      </w:pPr>
      <w:rPr>
        <w:rFonts w:ascii="Wingdings" w:hAnsi="Wingdings" w:hint="default"/>
      </w:rPr>
    </w:lvl>
    <w:lvl w:ilvl="6" w:tplc="53AEC912" w:tentative="1">
      <w:start w:val="1"/>
      <w:numFmt w:val="bullet"/>
      <w:lvlText w:val=""/>
      <w:lvlJc w:val="left"/>
      <w:pPr>
        <w:tabs>
          <w:tab w:val="num" w:pos="5040"/>
        </w:tabs>
        <w:ind w:left="5040" w:hanging="360"/>
      </w:pPr>
      <w:rPr>
        <w:rFonts w:ascii="Symbol" w:hAnsi="Symbol" w:hint="default"/>
      </w:rPr>
    </w:lvl>
    <w:lvl w:ilvl="7" w:tplc="49BC17FC" w:tentative="1">
      <w:start w:val="1"/>
      <w:numFmt w:val="bullet"/>
      <w:lvlText w:val="o"/>
      <w:lvlJc w:val="left"/>
      <w:pPr>
        <w:tabs>
          <w:tab w:val="num" w:pos="5760"/>
        </w:tabs>
        <w:ind w:left="5760" w:hanging="360"/>
      </w:pPr>
      <w:rPr>
        <w:rFonts w:ascii="Courier New" w:hAnsi="Courier New" w:hint="default"/>
      </w:rPr>
    </w:lvl>
    <w:lvl w:ilvl="8" w:tplc="8D30008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67403E2D"/>
    <w:multiLevelType w:val="hybridMultilevel"/>
    <w:tmpl w:val="63BEF5FC"/>
    <w:lvl w:ilvl="0" w:tplc="26DC300A">
      <w:start w:val="1"/>
      <w:numFmt w:val="bullet"/>
      <w:lvlText w:val="-"/>
      <w:lvlJc w:val="left"/>
      <w:pPr>
        <w:ind w:left="410" w:hanging="360"/>
      </w:pPr>
      <w:rPr>
        <w:rFonts w:ascii="Times New Roman" w:eastAsia="Times New Roman" w:hAnsi="Times New Roman" w:cs="Times New Roman"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24" w15:restartNumberingAfterBreak="0">
    <w:nsid w:val="6B84080A"/>
    <w:multiLevelType w:val="hybridMultilevel"/>
    <w:tmpl w:val="5436F5BA"/>
    <w:lvl w:ilvl="0" w:tplc="9FD644F0">
      <w:start w:val="1"/>
      <w:numFmt w:val="bullet"/>
      <w:lvlText w:val=""/>
      <w:lvlJc w:val="left"/>
      <w:pPr>
        <w:tabs>
          <w:tab w:val="num" w:pos="720"/>
        </w:tabs>
        <w:ind w:left="720" w:hanging="360"/>
      </w:pPr>
      <w:rPr>
        <w:rFonts w:ascii="Symbol" w:hAnsi="Symbol" w:hint="default"/>
      </w:rPr>
    </w:lvl>
    <w:lvl w:ilvl="1" w:tplc="FF6C9CAE">
      <w:start w:val="1"/>
      <w:numFmt w:val="bullet"/>
      <w:lvlText w:val="o"/>
      <w:lvlJc w:val="left"/>
      <w:pPr>
        <w:tabs>
          <w:tab w:val="num" w:pos="1440"/>
        </w:tabs>
        <w:ind w:left="1440" w:hanging="360"/>
      </w:pPr>
      <w:rPr>
        <w:rFonts w:ascii="Courier New" w:hAnsi="Courier New" w:hint="default"/>
      </w:rPr>
    </w:lvl>
    <w:lvl w:ilvl="2" w:tplc="543260E4" w:tentative="1">
      <w:start w:val="1"/>
      <w:numFmt w:val="bullet"/>
      <w:lvlText w:val=""/>
      <w:lvlJc w:val="left"/>
      <w:pPr>
        <w:tabs>
          <w:tab w:val="num" w:pos="2160"/>
        </w:tabs>
        <w:ind w:left="2160" w:hanging="360"/>
      </w:pPr>
      <w:rPr>
        <w:rFonts w:ascii="Wingdings" w:hAnsi="Wingdings" w:hint="default"/>
      </w:rPr>
    </w:lvl>
    <w:lvl w:ilvl="3" w:tplc="9FBC5986" w:tentative="1">
      <w:start w:val="1"/>
      <w:numFmt w:val="bullet"/>
      <w:lvlText w:val=""/>
      <w:lvlJc w:val="left"/>
      <w:pPr>
        <w:tabs>
          <w:tab w:val="num" w:pos="2880"/>
        </w:tabs>
        <w:ind w:left="2880" w:hanging="360"/>
      </w:pPr>
      <w:rPr>
        <w:rFonts w:ascii="Symbol" w:hAnsi="Symbol" w:hint="default"/>
      </w:rPr>
    </w:lvl>
    <w:lvl w:ilvl="4" w:tplc="EB801F2E" w:tentative="1">
      <w:start w:val="1"/>
      <w:numFmt w:val="bullet"/>
      <w:lvlText w:val="o"/>
      <w:lvlJc w:val="left"/>
      <w:pPr>
        <w:tabs>
          <w:tab w:val="num" w:pos="3600"/>
        </w:tabs>
        <w:ind w:left="3600" w:hanging="360"/>
      </w:pPr>
      <w:rPr>
        <w:rFonts w:ascii="Courier New" w:hAnsi="Courier New" w:hint="default"/>
      </w:rPr>
    </w:lvl>
    <w:lvl w:ilvl="5" w:tplc="80CEC1B4" w:tentative="1">
      <w:start w:val="1"/>
      <w:numFmt w:val="bullet"/>
      <w:lvlText w:val=""/>
      <w:lvlJc w:val="left"/>
      <w:pPr>
        <w:tabs>
          <w:tab w:val="num" w:pos="4320"/>
        </w:tabs>
        <w:ind w:left="4320" w:hanging="360"/>
      </w:pPr>
      <w:rPr>
        <w:rFonts w:ascii="Wingdings" w:hAnsi="Wingdings" w:hint="default"/>
      </w:rPr>
    </w:lvl>
    <w:lvl w:ilvl="6" w:tplc="8F727A3C" w:tentative="1">
      <w:start w:val="1"/>
      <w:numFmt w:val="bullet"/>
      <w:lvlText w:val=""/>
      <w:lvlJc w:val="left"/>
      <w:pPr>
        <w:tabs>
          <w:tab w:val="num" w:pos="5040"/>
        </w:tabs>
        <w:ind w:left="5040" w:hanging="360"/>
      </w:pPr>
      <w:rPr>
        <w:rFonts w:ascii="Symbol" w:hAnsi="Symbol" w:hint="default"/>
      </w:rPr>
    </w:lvl>
    <w:lvl w:ilvl="7" w:tplc="E4FC347E" w:tentative="1">
      <w:start w:val="1"/>
      <w:numFmt w:val="bullet"/>
      <w:lvlText w:val="o"/>
      <w:lvlJc w:val="left"/>
      <w:pPr>
        <w:tabs>
          <w:tab w:val="num" w:pos="5760"/>
        </w:tabs>
        <w:ind w:left="5760" w:hanging="360"/>
      </w:pPr>
      <w:rPr>
        <w:rFonts w:ascii="Courier New" w:hAnsi="Courier New" w:hint="default"/>
      </w:rPr>
    </w:lvl>
    <w:lvl w:ilvl="8" w:tplc="325E9D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B7FAC"/>
    <w:multiLevelType w:val="hybridMultilevel"/>
    <w:tmpl w:val="945E665A"/>
    <w:lvl w:ilvl="0" w:tplc="67F0E79C">
      <w:start w:val="1"/>
      <w:numFmt w:val="decimal"/>
      <w:pStyle w:val="References"/>
      <w:lvlText w:val="%1."/>
      <w:lvlJc w:val="left"/>
      <w:pPr>
        <w:tabs>
          <w:tab w:val="num" w:pos="360"/>
        </w:tabs>
        <w:ind w:left="360" w:hanging="360"/>
      </w:pPr>
      <w:rPr>
        <w:rFonts w:hint="default"/>
      </w:rPr>
    </w:lvl>
    <w:lvl w:ilvl="1" w:tplc="0B702CA0">
      <w:start w:val="1"/>
      <w:numFmt w:val="lowerLetter"/>
      <w:lvlText w:val="%2."/>
      <w:lvlJc w:val="left"/>
      <w:pPr>
        <w:tabs>
          <w:tab w:val="num" w:pos="1620"/>
        </w:tabs>
        <w:ind w:left="1620" w:hanging="360"/>
      </w:pPr>
    </w:lvl>
    <w:lvl w:ilvl="2" w:tplc="7C789AF6" w:tentative="1">
      <w:start w:val="1"/>
      <w:numFmt w:val="lowerRoman"/>
      <w:lvlText w:val="%3."/>
      <w:lvlJc w:val="right"/>
      <w:pPr>
        <w:tabs>
          <w:tab w:val="num" w:pos="2340"/>
        </w:tabs>
        <w:ind w:left="2340" w:hanging="180"/>
      </w:pPr>
    </w:lvl>
    <w:lvl w:ilvl="3" w:tplc="60E6E3E0" w:tentative="1">
      <w:start w:val="1"/>
      <w:numFmt w:val="decimal"/>
      <w:lvlText w:val="%4."/>
      <w:lvlJc w:val="left"/>
      <w:pPr>
        <w:tabs>
          <w:tab w:val="num" w:pos="3060"/>
        </w:tabs>
        <w:ind w:left="3060" w:hanging="360"/>
      </w:pPr>
    </w:lvl>
    <w:lvl w:ilvl="4" w:tplc="AFA26E8A" w:tentative="1">
      <w:start w:val="1"/>
      <w:numFmt w:val="lowerLetter"/>
      <w:lvlText w:val="%5."/>
      <w:lvlJc w:val="left"/>
      <w:pPr>
        <w:tabs>
          <w:tab w:val="num" w:pos="3780"/>
        </w:tabs>
        <w:ind w:left="3780" w:hanging="360"/>
      </w:pPr>
    </w:lvl>
    <w:lvl w:ilvl="5" w:tplc="2A52D026" w:tentative="1">
      <w:start w:val="1"/>
      <w:numFmt w:val="lowerRoman"/>
      <w:lvlText w:val="%6."/>
      <w:lvlJc w:val="right"/>
      <w:pPr>
        <w:tabs>
          <w:tab w:val="num" w:pos="4500"/>
        </w:tabs>
        <w:ind w:left="4500" w:hanging="180"/>
      </w:pPr>
    </w:lvl>
    <w:lvl w:ilvl="6" w:tplc="FD50891E" w:tentative="1">
      <w:start w:val="1"/>
      <w:numFmt w:val="decimal"/>
      <w:lvlText w:val="%7."/>
      <w:lvlJc w:val="left"/>
      <w:pPr>
        <w:tabs>
          <w:tab w:val="num" w:pos="5220"/>
        </w:tabs>
        <w:ind w:left="5220" w:hanging="360"/>
      </w:pPr>
    </w:lvl>
    <w:lvl w:ilvl="7" w:tplc="E886243E" w:tentative="1">
      <w:start w:val="1"/>
      <w:numFmt w:val="lowerLetter"/>
      <w:lvlText w:val="%8."/>
      <w:lvlJc w:val="left"/>
      <w:pPr>
        <w:tabs>
          <w:tab w:val="num" w:pos="5940"/>
        </w:tabs>
        <w:ind w:left="5940" w:hanging="360"/>
      </w:pPr>
    </w:lvl>
    <w:lvl w:ilvl="8" w:tplc="C928BFDE" w:tentative="1">
      <w:start w:val="1"/>
      <w:numFmt w:val="lowerRoman"/>
      <w:lvlText w:val="%9."/>
      <w:lvlJc w:val="right"/>
      <w:pPr>
        <w:tabs>
          <w:tab w:val="num" w:pos="6660"/>
        </w:tabs>
        <w:ind w:left="6660" w:hanging="180"/>
      </w:pPr>
    </w:lvl>
  </w:abstractNum>
  <w:abstractNum w:abstractNumId="26" w15:restartNumberingAfterBreak="0">
    <w:nsid w:val="7579615C"/>
    <w:multiLevelType w:val="hybridMultilevel"/>
    <w:tmpl w:val="B62C6030"/>
    <w:lvl w:ilvl="0" w:tplc="DB200414">
      <w:start w:val="1"/>
      <w:numFmt w:val="bullet"/>
      <w:lvlText w:val=""/>
      <w:lvlJc w:val="left"/>
      <w:pPr>
        <w:tabs>
          <w:tab w:val="num" w:pos="720"/>
        </w:tabs>
        <w:ind w:left="720" w:hanging="360"/>
      </w:pPr>
      <w:rPr>
        <w:rFonts w:ascii="Symbol" w:hAnsi="Symbol" w:hint="default"/>
      </w:rPr>
    </w:lvl>
    <w:lvl w:ilvl="1" w:tplc="DD1061E8" w:tentative="1">
      <w:start w:val="1"/>
      <w:numFmt w:val="bullet"/>
      <w:lvlText w:val="o"/>
      <w:lvlJc w:val="left"/>
      <w:pPr>
        <w:tabs>
          <w:tab w:val="num" w:pos="1440"/>
        </w:tabs>
        <w:ind w:left="1440" w:hanging="360"/>
      </w:pPr>
      <w:rPr>
        <w:rFonts w:ascii="Courier New" w:hAnsi="Courier New" w:hint="default"/>
      </w:rPr>
    </w:lvl>
    <w:lvl w:ilvl="2" w:tplc="7BAA8C58" w:tentative="1">
      <w:start w:val="1"/>
      <w:numFmt w:val="bullet"/>
      <w:lvlText w:val=""/>
      <w:lvlJc w:val="left"/>
      <w:pPr>
        <w:tabs>
          <w:tab w:val="num" w:pos="2160"/>
        </w:tabs>
        <w:ind w:left="2160" w:hanging="360"/>
      </w:pPr>
      <w:rPr>
        <w:rFonts w:ascii="Wingdings" w:hAnsi="Wingdings" w:hint="default"/>
      </w:rPr>
    </w:lvl>
    <w:lvl w:ilvl="3" w:tplc="733645A2" w:tentative="1">
      <w:start w:val="1"/>
      <w:numFmt w:val="bullet"/>
      <w:lvlText w:val=""/>
      <w:lvlJc w:val="left"/>
      <w:pPr>
        <w:tabs>
          <w:tab w:val="num" w:pos="2880"/>
        </w:tabs>
        <w:ind w:left="2880" w:hanging="360"/>
      </w:pPr>
      <w:rPr>
        <w:rFonts w:ascii="Symbol" w:hAnsi="Symbol" w:hint="default"/>
      </w:rPr>
    </w:lvl>
    <w:lvl w:ilvl="4" w:tplc="DAD0E460" w:tentative="1">
      <w:start w:val="1"/>
      <w:numFmt w:val="bullet"/>
      <w:lvlText w:val="o"/>
      <w:lvlJc w:val="left"/>
      <w:pPr>
        <w:tabs>
          <w:tab w:val="num" w:pos="3600"/>
        </w:tabs>
        <w:ind w:left="3600" w:hanging="360"/>
      </w:pPr>
      <w:rPr>
        <w:rFonts w:ascii="Courier New" w:hAnsi="Courier New" w:hint="default"/>
      </w:rPr>
    </w:lvl>
    <w:lvl w:ilvl="5" w:tplc="C96E35AC" w:tentative="1">
      <w:start w:val="1"/>
      <w:numFmt w:val="bullet"/>
      <w:lvlText w:val=""/>
      <w:lvlJc w:val="left"/>
      <w:pPr>
        <w:tabs>
          <w:tab w:val="num" w:pos="4320"/>
        </w:tabs>
        <w:ind w:left="4320" w:hanging="360"/>
      </w:pPr>
      <w:rPr>
        <w:rFonts w:ascii="Wingdings" w:hAnsi="Wingdings" w:hint="default"/>
      </w:rPr>
    </w:lvl>
    <w:lvl w:ilvl="6" w:tplc="7DC099BA" w:tentative="1">
      <w:start w:val="1"/>
      <w:numFmt w:val="bullet"/>
      <w:lvlText w:val=""/>
      <w:lvlJc w:val="left"/>
      <w:pPr>
        <w:tabs>
          <w:tab w:val="num" w:pos="5040"/>
        </w:tabs>
        <w:ind w:left="5040" w:hanging="360"/>
      </w:pPr>
      <w:rPr>
        <w:rFonts w:ascii="Symbol" w:hAnsi="Symbol" w:hint="default"/>
      </w:rPr>
    </w:lvl>
    <w:lvl w:ilvl="7" w:tplc="19D2DC68" w:tentative="1">
      <w:start w:val="1"/>
      <w:numFmt w:val="bullet"/>
      <w:lvlText w:val="o"/>
      <w:lvlJc w:val="left"/>
      <w:pPr>
        <w:tabs>
          <w:tab w:val="num" w:pos="5760"/>
        </w:tabs>
        <w:ind w:left="5760" w:hanging="360"/>
      </w:pPr>
      <w:rPr>
        <w:rFonts w:ascii="Courier New" w:hAnsi="Courier New" w:hint="default"/>
      </w:rPr>
    </w:lvl>
    <w:lvl w:ilvl="8" w:tplc="398291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2"/>
  </w:num>
  <w:num w:numId="3">
    <w:abstractNumId w:val="18"/>
  </w:num>
  <w:num w:numId="4">
    <w:abstractNumId w:val="2"/>
  </w:num>
  <w:num w:numId="5">
    <w:abstractNumId w:val="0"/>
  </w:num>
  <w:num w:numId="6">
    <w:abstractNumId w:val="27"/>
  </w:num>
  <w:num w:numId="7">
    <w:abstractNumId w:val="4"/>
  </w:num>
  <w:num w:numId="8">
    <w:abstractNumId w:val="15"/>
  </w:num>
  <w:num w:numId="9">
    <w:abstractNumId w:val="14"/>
  </w:num>
  <w:num w:numId="10">
    <w:abstractNumId w:val="24"/>
  </w:num>
  <w:num w:numId="11">
    <w:abstractNumId w:val="16"/>
  </w:num>
  <w:num w:numId="12">
    <w:abstractNumId w:val="7"/>
  </w:num>
  <w:num w:numId="13">
    <w:abstractNumId w:val="13"/>
  </w:num>
  <w:num w:numId="14">
    <w:abstractNumId w:val="21"/>
  </w:num>
  <w:num w:numId="15">
    <w:abstractNumId w:val="26"/>
  </w:num>
  <w:num w:numId="16">
    <w:abstractNumId w:val="9"/>
  </w:num>
  <w:num w:numId="17">
    <w:abstractNumId w:val="10"/>
  </w:num>
  <w:num w:numId="18">
    <w:abstractNumId w:val="3"/>
  </w:num>
  <w:num w:numId="19">
    <w:abstractNumId w:val="17"/>
  </w:num>
  <w:num w:numId="20">
    <w:abstractNumId w:val="12"/>
  </w:num>
  <w:num w:numId="21">
    <w:abstractNumId w:val="6"/>
  </w:num>
  <w:num w:numId="22">
    <w:abstractNumId w:val="19"/>
  </w:num>
  <w:num w:numId="23">
    <w:abstractNumId w:val="20"/>
  </w:num>
  <w:num w:numId="24">
    <w:abstractNumId w:val="25"/>
  </w:num>
  <w:num w:numId="25">
    <w:abstractNumId w:val="5"/>
  </w:num>
  <w:num w:numId="26">
    <w:abstractNumId w:val="11"/>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E"/>
    <w:rsid w:val="000049AE"/>
    <w:rsid w:val="000202AC"/>
    <w:rsid w:val="00023EE8"/>
    <w:rsid w:val="0002416B"/>
    <w:rsid w:val="000244C8"/>
    <w:rsid w:val="000325B7"/>
    <w:rsid w:val="00082D64"/>
    <w:rsid w:val="000A1C5A"/>
    <w:rsid w:val="000A45E6"/>
    <w:rsid w:val="000A7A3E"/>
    <w:rsid w:val="000B3875"/>
    <w:rsid w:val="000B7271"/>
    <w:rsid w:val="000C2FFC"/>
    <w:rsid w:val="000C314F"/>
    <w:rsid w:val="000D0E76"/>
    <w:rsid w:val="000D55F4"/>
    <w:rsid w:val="000D75FB"/>
    <w:rsid w:val="000F1087"/>
    <w:rsid w:val="000F34CA"/>
    <w:rsid w:val="000F4267"/>
    <w:rsid w:val="000F5B97"/>
    <w:rsid w:val="00103DA1"/>
    <w:rsid w:val="00112732"/>
    <w:rsid w:val="001146AD"/>
    <w:rsid w:val="00117D68"/>
    <w:rsid w:val="001213C5"/>
    <w:rsid w:val="00122964"/>
    <w:rsid w:val="001465CB"/>
    <w:rsid w:val="00151A55"/>
    <w:rsid w:val="00154CAB"/>
    <w:rsid w:val="00156034"/>
    <w:rsid w:val="00156C8B"/>
    <w:rsid w:val="00173233"/>
    <w:rsid w:val="00175381"/>
    <w:rsid w:val="00190EB1"/>
    <w:rsid w:val="001A10D8"/>
    <w:rsid w:val="001B37CB"/>
    <w:rsid w:val="001B4143"/>
    <w:rsid w:val="001D049B"/>
    <w:rsid w:val="001D06DC"/>
    <w:rsid w:val="001E0F79"/>
    <w:rsid w:val="001E21B6"/>
    <w:rsid w:val="001F51DE"/>
    <w:rsid w:val="00205451"/>
    <w:rsid w:val="00207DB0"/>
    <w:rsid w:val="002204BE"/>
    <w:rsid w:val="00223A7D"/>
    <w:rsid w:val="0022642E"/>
    <w:rsid w:val="002521B7"/>
    <w:rsid w:val="00260AFD"/>
    <w:rsid w:val="002650F0"/>
    <w:rsid w:val="00273EC9"/>
    <w:rsid w:val="00275ADB"/>
    <w:rsid w:val="00285788"/>
    <w:rsid w:val="00295AB6"/>
    <w:rsid w:val="002A03FB"/>
    <w:rsid w:val="002A31DB"/>
    <w:rsid w:val="002A3205"/>
    <w:rsid w:val="002C0F34"/>
    <w:rsid w:val="002C16DD"/>
    <w:rsid w:val="002C5C77"/>
    <w:rsid w:val="002C76A0"/>
    <w:rsid w:val="002D2F3A"/>
    <w:rsid w:val="002E0E87"/>
    <w:rsid w:val="00300BD3"/>
    <w:rsid w:val="003049AF"/>
    <w:rsid w:val="00307B35"/>
    <w:rsid w:val="00311C76"/>
    <w:rsid w:val="0031698D"/>
    <w:rsid w:val="00322830"/>
    <w:rsid w:val="0032352D"/>
    <w:rsid w:val="0033534A"/>
    <w:rsid w:val="0034017E"/>
    <w:rsid w:val="003459E0"/>
    <w:rsid w:val="00367F97"/>
    <w:rsid w:val="00371797"/>
    <w:rsid w:val="00376715"/>
    <w:rsid w:val="003808A5"/>
    <w:rsid w:val="00390789"/>
    <w:rsid w:val="00391C7A"/>
    <w:rsid w:val="00397EE9"/>
    <w:rsid w:val="003B0309"/>
    <w:rsid w:val="003C078F"/>
    <w:rsid w:val="003E4AC0"/>
    <w:rsid w:val="004000D8"/>
    <w:rsid w:val="00404639"/>
    <w:rsid w:val="0040694E"/>
    <w:rsid w:val="00412471"/>
    <w:rsid w:val="004165CB"/>
    <w:rsid w:val="004202CB"/>
    <w:rsid w:val="00426F91"/>
    <w:rsid w:val="004306AD"/>
    <w:rsid w:val="00433018"/>
    <w:rsid w:val="004350B8"/>
    <w:rsid w:val="0045153B"/>
    <w:rsid w:val="00452255"/>
    <w:rsid w:val="004537BB"/>
    <w:rsid w:val="00462C30"/>
    <w:rsid w:val="00471F38"/>
    <w:rsid w:val="00483922"/>
    <w:rsid w:val="00487633"/>
    <w:rsid w:val="00491138"/>
    <w:rsid w:val="00492256"/>
    <w:rsid w:val="00496E68"/>
    <w:rsid w:val="004A16B8"/>
    <w:rsid w:val="004A21E4"/>
    <w:rsid w:val="004A2EDE"/>
    <w:rsid w:val="004A675F"/>
    <w:rsid w:val="004B1FF5"/>
    <w:rsid w:val="004B45C7"/>
    <w:rsid w:val="004B49EA"/>
    <w:rsid w:val="004C048E"/>
    <w:rsid w:val="004C4E31"/>
    <w:rsid w:val="004C75DB"/>
    <w:rsid w:val="004D01C9"/>
    <w:rsid w:val="004E436C"/>
    <w:rsid w:val="004F7F9D"/>
    <w:rsid w:val="00502FE1"/>
    <w:rsid w:val="00505446"/>
    <w:rsid w:val="005110BA"/>
    <w:rsid w:val="00516ED9"/>
    <w:rsid w:val="00535B1D"/>
    <w:rsid w:val="005501A2"/>
    <w:rsid w:val="0055369A"/>
    <w:rsid w:val="00560887"/>
    <w:rsid w:val="00562DAA"/>
    <w:rsid w:val="005671E9"/>
    <w:rsid w:val="005733B7"/>
    <w:rsid w:val="00587B69"/>
    <w:rsid w:val="005A0DAF"/>
    <w:rsid w:val="005A175E"/>
    <w:rsid w:val="005A5112"/>
    <w:rsid w:val="005C788B"/>
    <w:rsid w:val="005E71D7"/>
    <w:rsid w:val="0060367D"/>
    <w:rsid w:val="00625527"/>
    <w:rsid w:val="00627259"/>
    <w:rsid w:val="00634EC7"/>
    <w:rsid w:val="00637588"/>
    <w:rsid w:val="0064340F"/>
    <w:rsid w:val="006720B6"/>
    <w:rsid w:val="00677C58"/>
    <w:rsid w:val="00683674"/>
    <w:rsid w:val="006A0B5B"/>
    <w:rsid w:val="006B0377"/>
    <w:rsid w:val="006B1267"/>
    <w:rsid w:val="006B13C4"/>
    <w:rsid w:val="006B4F40"/>
    <w:rsid w:val="006C3D68"/>
    <w:rsid w:val="006C626D"/>
    <w:rsid w:val="006D46D9"/>
    <w:rsid w:val="006E129C"/>
    <w:rsid w:val="006F58D1"/>
    <w:rsid w:val="007021F9"/>
    <w:rsid w:val="00702254"/>
    <w:rsid w:val="00713D8F"/>
    <w:rsid w:val="007459F7"/>
    <w:rsid w:val="00751FA6"/>
    <w:rsid w:val="007579BF"/>
    <w:rsid w:val="00766FF7"/>
    <w:rsid w:val="007745D9"/>
    <w:rsid w:val="00776E45"/>
    <w:rsid w:val="00785407"/>
    <w:rsid w:val="00794B60"/>
    <w:rsid w:val="007A4373"/>
    <w:rsid w:val="007A6F4B"/>
    <w:rsid w:val="007B586D"/>
    <w:rsid w:val="007C70AC"/>
    <w:rsid w:val="007D0A59"/>
    <w:rsid w:val="007D2C07"/>
    <w:rsid w:val="007D53E3"/>
    <w:rsid w:val="007F51A0"/>
    <w:rsid w:val="0080372C"/>
    <w:rsid w:val="00815FAE"/>
    <w:rsid w:val="00827750"/>
    <w:rsid w:val="00830331"/>
    <w:rsid w:val="00850F0B"/>
    <w:rsid w:val="00851B14"/>
    <w:rsid w:val="00857564"/>
    <w:rsid w:val="008579A3"/>
    <w:rsid w:val="00870F6E"/>
    <w:rsid w:val="008816F5"/>
    <w:rsid w:val="0089606F"/>
    <w:rsid w:val="008A2939"/>
    <w:rsid w:val="008A3F2F"/>
    <w:rsid w:val="008C11DE"/>
    <w:rsid w:val="008C4C74"/>
    <w:rsid w:val="008D34C6"/>
    <w:rsid w:val="008D4A19"/>
    <w:rsid w:val="008E5163"/>
    <w:rsid w:val="00900C98"/>
    <w:rsid w:val="0090704E"/>
    <w:rsid w:val="009144C7"/>
    <w:rsid w:val="009146A6"/>
    <w:rsid w:val="009265AB"/>
    <w:rsid w:val="00947F84"/>
    <w:rsid w:val="00952C98"/>
    <w:rsid w:val="00962A42"/>
    <w:rsid w:val="00962D9F"/>
    <w:rsid w:val="009648DF"/>
    <w:rsid w:val="00964C81"/>
    <w:rsid w:val="0097138D"/>
    <w:rsid w:val="00973AE0"/>
    <w:rsid w:val="00974556"/>
    <w:rsid w:val="00982834"/>
    <w:rsid w:val="0098458E"/>
    <w:rsid w:val="009915D5"/>
    <w:rsid w:val="00996290"/>
    <w:rsid w:val="009A5B45"/>
    <w:rsid w:val="009A6B05"/>
    <w:rsid w:val="009B581D"/>
    <w:rsid w:val="009C2033"/>
    <w:rsid w:val="009C33F9"/>
    <w:rsid w:val="009D0496"/>
    <w:rsid w:val="009E4146"/>
    <w:rsid w:val="009E6CD7"/>
    <w:rsid w:val="009E787A"/>
    <w:rsid w:val="00A03672"/>
    <w:rsid w:val="00A075A8"/>
    <w:rsid w:val="00A1513D"/>
    <w:rsid w:val="00A2316C"/>
    <w:rsid w:val="00A2518C"/>
    <w:rsid w:val="00A25844"/>
    <w:rsid w:val="00A261DB"/>
    <w:rsid w:val="00A321E2"/>
    <w:rsid w:val="00A35B3E"/>
    <w:rsid w:val="00A46C1B"/>
    <w:rsid w:val="00A56B30"/>
    <w:rsid w:val="00A64C1B"/>
    <w:rsid w:val="00A73D03"/>
    <w:rsid w:val="00A96D21"/>
    <w:rsid w:val="00AA6CB5"/>
    <w:rsid w:val="00AB00CD"/>
    <w:rsid w:val="00AD6CA0"/>
    <w:rsid w:val="00AD7D78"/>
    <w:rsid w:val="00AE109F"/>
    <w:rsid w:val="00AE1C8D"/>
    <w:rsid w:val="00AE6718"/>
    <w:rsid w:val="00AF4E6C"/>
    <w:rsid w:val="00B02B7D"/>
    <w:rsid w:val="00B0324D"/>
    <w:rsid w:val="00B03950"/>
    <w:rsid w:val="00B162B0"/>
    <w:rsid w:val="00B378B6"/>
    <w:rsid w:val="00B66B2A"/>
    <w:rsid w:val="00B8256D"/>
    <w:rsid w:val="00B84165"/>
    <w:rsid w:val="00B96750"/>
    <w:rsid w:val="00BA293E"/>
    <w:rsid w:val="00BA43AA"/>
    <w:rsid w:val="00BA533D"/>
    <w:rsid w:val="00BB33F3"/>
    <w:rsid w:val="00BB3A99"/>
    <w:rsid w:val="00BB7AB3"/>
    <w:rsid w:val="00BC107D"/>
    <w:rsid w:val="00BC1E27"/>
    <w:rsid w:val="00BC3962"/>
    <w:rsid w:val="00BC459E"/>
    <w:rsid w:val="00BD4331"/>
    <w:rsid w:val="00BD628A"/>
    <w:rsid w:val="00BE1181"/>
    <w:rsid w:val="00BE25F4"/>
    <w:rsid w:val="00BE4728"/>
    <w:rsid w:val="00BE7310"/>
    <w:rsid w:val="00BF49C8"/>
    <w:rsid w:val="00C02249"/>
    <w:rsid w:val="00C16A7D"/>
    <w:rsid w:val="00C17EAD"/>
    <w:rsid w:val="00C44A61"/>
    <w:rsid w:val="00C44FE4"/>
    <w:rsid w:val="00C4602A"/>
    <w:rsid w:val="00C52372"/>
    <w:rsid w:val="00C54EBE"/>
    <w:rsid w:val="00C61CCC"/>
    <w:rsid w:val="00C954F0"/>
    <w:rsid w:val="00CA0507"/>
    <w:rsid w:val="00CA6AF4"/>
    <w:rsid w:val="00CB6C33"/>
    <w:rsid w:val="00CC35C1"/>
    <w:rsid w:val="00CC3CCC"/>
    <w:rsid w:val="00CD153A"/>
    <w:rsid w:val="00CD5738"/>
    <w:rsid w:val="00CE5D62"/>
    <w:rsid w:val="00CF5CBB"/>
    <w:rsid w:val="00D1614B"/>
    <w:rsid w:val="00D166A2"/>
    <w:rsid w:val="00D2278D"/>
    <w:rsid w:val="00D27216"/>
    <w:rsid w:val="00D343D5"/>
    <w:rsid w:val="00D351D8"/>
    <w:rsid w:val="00D74B68"/>
    <w:rsid w:val="00D7517F"/>
    <w:rsid w:val="00D8047C"/>
    <w:rsid w:val="00D92393"/>
    <w:rsid w:val="00DC69F1"/>
    <w:rsid w:val="00DD1A31"/>
    <w:rsid w:val="00DE3BBD"/>
    <w:rsid w:val="00DF0C52"/>
    <w:rsid w:val="00E046B2"/>
    <w:rsid w:val="00E16963"/>
    <w:rsid w:val="00E20F95"/>
    <w:rsid w:val="00E33F13"/>
    <w:rsid w:val="00E3770F"/>
    <w:rsid w:val="00E40103"/>
    <w:rsid w:val="00E41567"/>
    <w:rsid w:val="00E45302"/>
    <w:rsid w:val="00E5036E"/>
    <w:rsid w:val="00E51C63"/>
    <w:rsid w:val="00E57CB0"/>
    <w:rsid w:val="00E8495A"/>
    <w:rsid w:val="00E86DCB"/>
    <w:rsid w:val="00E90459"/>
    <w:rsid w:val="00E908F6"/>
    <w:rsid w:val="00E934FA"/>
    <w:rsid w:val="00E9636B"/>
    <w:rsid w:val="00E97525"/>
    <w:rsid w:val="00E977DD"/>
    <w:rsid w:val="00EA1E63"/>
    <w:rsid w:val="00EA560F"/>
    <w:rsid w:val="00EB025C"/>
    <w:rsid w:val="00EB6F68"/>
    <w:rsid w:val="00EC0C8D"/>
    <w:rsid w:val="00ED49D5"/>
    <w:rsid w:val="00ED6E05"/>
    <w:rsid w:val="00EE2B80"/>
    <w:rsid w:val="00EE5954"/>
    <w:rsid w:val="00EF0113"/>
    <w:rsid w:val="00EF0459"/>
    <w:rsid w:val="00EF341E"/>
    <w:rsid w:val="00F03652"/>
    <w:rsid w:val="00F06C7D"/>
    <w:rsid w:val="00F10AD8"/>
    <w:rsid w:val="00F25B5A"/>
    <w:rsid w:val="00F30311"/>
    <w:rsid w:val="00F344CF"/>
    <w:rsid w:val="00F347EE"/>
    <w:rsid w:val="00F401B5"/>
    <w:rsid w:val="00F42DF6"/>
    <w:rsid w:val="00F47F89"/>
    <w:rsid w:val="00F539CB"/>
    <w:rsid w:val="00F55C2F"/>
    <w:rsid w:val="00F75BF4"/>
    <w:rsid w:val="00F828DB"/>
    <w:rsid w:val="00F84504"/>
    <w:rsid w:val="00FA23DE"/>
    <w:rsid w:val="00FB11EF"/>
    <w:rsid w:val="00FB1EB9"/>
    <w:rsid w:val="00FC73E0"/>
    <w:rsid w:val="00FF1EAA"/>
    <w:rsid w:val="00FF3FBC"/>
    <w:rsid w:val="00FF6DFF"/>
    <w:rsid w:val="00FF78C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C4946"/>
  <w15:docId w15:val="{A3270CE0-1B29-4860-9004-0029015E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17EAD"/>
    <w:rPr>
      <w:rFonts w:ascii="Times New Roman" w:hAnsi="Times New Roman"/>
      <w:lang w:val="en-GB" w:eastAsia="en-US"/>
    </w:rPr>
  </w:style>
  <w:style w:type="paragraph" w:styleId="berschrift1">
    <w:name w:val="heading 1"/>
    <w:basedOn w:val="Standard"/>
    <w:next w:val="Standard"/>
    <w:qFormat/>
    <w:rsid w:val="00C17EAD"/>
    <w:pPr>
      <w:keepNext/>
      <w:spacing w:before="240" w:after="60"/>
      <w:outlineLvl w:val="0"/>
    </w:pPr>
    <w:rPr>
      <w:rFonts w:ascii="Arial" w:hAnsi="Arial"/>
      <w:b/>
      <w:sz w:val="28"/>
    </w:rPr>
  </w:style>
  <w:style w:type="paragraph" w:styleId="berschrift2">
    <w:name w:val="heading 2"/>
    <w:basedOn w:val="Standard"/>
    <w:next w:val="Standard"/>
    <w:qFormat/>
    <w:rsid w:val="00C17EAD"/>
    <w:pPr>
      <w:keepNext/>
      <w:spacing w:before="240" w:after="60"/>
      <w:outlineLvl w:val="1"/>
    </w:pPr>
    <w:rPr>
      <w:rFonts w:ascii="Arial" w:hAnsi="Arial"/>
      <w:b/>
      <w:i/>
      <w:sz w:val="22"/>
    </w:rPr>
  </w:style>
  <w:style w:type="paragraph" w:styleId="berschrift3">
    <w:name w:val="heading 3"/>
    <w:basedOn w:val="Standard"/>
    <w:next w:val="Standard"/>
    <w:qFormat/>
    <w:rsid w:val="00C17EAD"/>
    <w:pPr>
      <w:keepNext/>
      <w:spacing w:before="240" w:after="60"/>
      <w:outlineLvl w:val="2"/>
    </w:pPr>
    <w:rPr>
      <w:rFonts w:ascii="Arial" w:hAnsi="Arial"/>
      <w:b/>
      <w:bCs/>
    </w:rPr>
  </w:style>
  <w:style w:type="paragraph" w:styleId="berschrift4">
    <w:name w:val="heading 4"/>
    <w:basedOn w:val="Standard"/>
    <w:next w:val="Standard"/>
    <w:qFormat/>
    <w:rsid w:val="00C17EAD"/>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7EAD"/>
    <w:pPr>
      <w:tabs>
        <w:tab w:val="center" w:pos="4320"/>
        <w:tab w:val="right" w:pos="8640"/>
      </w:tabs>
    </w:pPr>
  </w:style>
  <w:style w:type="paragraph" w:styleId="Kopfzeile">
    <w:name w:val="header"/>
    <w:basedOn w:val="Standard"/>
    <w:rsid w:val="00C17EAD"/>
    <w:pPr>
      <w:tabs>
        <w:tab w:val="center" w:pos="5400"/>
        <w:tab w:val="right" w:pos="10800"/>
      </w:tabs>
    </w:pPr>
    <w:rPr>
      <w:rFonts w:ascii="Arial" w:hAnsi="Arial"/>
      <w:sz w:val="16"/>
    </w:rPr>
  </w:style>
  <w:style w:type="paragraph" w:styleId="Titel">
    <w:name w:val="Title"/>
    <w:basedOn w:val="Number"/>
    <w:next w:val="Author"/>
    <w:qFormat/>
    <w:rsid w:val="00C17EAD"/>
    <w:pPr>
      <w:spacing w:before="0" w:after="0"/>
    </w:pPr>
    <w:rPr>
      <w:b/>
      <w:bCs/>
      <w:sz w:val="22"/>
    </w:rPr>
  </w:style>
  <w:style w:type="paragraph" w:customStyle="1" w:styleId="Number">
    <w:name w:val="Number"/>
    <w:basedOn w:val="Standard"/>
    <w:next w:val="Titel"/>
    <w:rsid w:val="00C17EAD"/>
    <w:pPr>
      <w:spacing w:before="120" w:after="360"/>
    </w:pPr>
    <w:rPr>
      <w:rFonts w:ascii="Arial" w:hAnsi="Arial"/>
      <w:sz w:val="28"/>
    </w:rPr>
  </w:style>
  <w:style w:type="paragraph" w:customStyle="1" w:styleId="Author">
    <w:name w:val="Author"/>
    <w:basedOn w:val="Standard"/>
    <w:next w:val="copyright"/>
    <w:rsid w:val="00C17EAD"/>
    <w:pPr>
      <w:spacing w:after="480"/>
    </w:pPr>
    <w:rPr>
      <w:rFonts w:ascii="Arial" w:hAnsi="Arial"/>
    </w:rPr>
  </w:style>
  <w:style w:type="paragraph" w:customStyle="1" w:styleId="copyright">
    <w:name w:val="copyright"/>
    <w:basedOn w:val="Author"/>
    <w:rsid w:val="00C17EAD"/>
    <w:pPr>
      <w:spacing w:after="0" w:line="140" w:lineRule="exact"/>
      <w:jc w:val="both"/>
    </w:pPr>
    <w:rPr>
      <w:sz w:val="12"/>
    </w:rPr>
  </w:style>
  <w:style w:type="paragraph" w:styleId="Textkrper">
    <w:name w:val="Body Text"/>
    <w:basedOn w:val="Standard"/>
    <w:rsid w:val="00C17EAD"/>
    <w:rPr>
      <w:sz w:val="22"/>
    </w:rPr>
  </w:style>
  <w:style w:type="paragraph" w:styleId="Textkrper2">
    <w:name w:val="Body Text 2"/>
    <w:basedOn w:val="Standard"/>
    <w:rsid w:val="00C17EAD"/>
    <w:pPr>
      <w:ind w:firstLine="360"/>
      <w:jc w:val="both"/>
    </w:pPr>
  </w:style>
  <w:style w:type="paragraph" w:styleId="Blocktext">
    <w:name w:val="Block Text"/>
    <w:basedOn w:val="Standard"/>
    <w:rsid w:val="00C17EAD"/>
    <w:pPr>
      <w:ind w:left="144" w:right="-86" w:hanging="144"/>
      <w:jc w:val="both"/>
    </w:pPr>
  </w:style>
  <w:style w:type="paragraph" w:customStyle="1" w:styleId="rule">
    <w:name w:val="rule"/>
    <w:basedOn w:val="Standard"/>
    <w:next w:val="copyright"/>
    <w:rsid w:val="00C17EAD"/>
  </w:style>
  <w:style w:type="paragraph" w:customStyle="1" w:styleId="Head4">
    <w:name w:val="Head4"/>
    <w:basedOn w:val="Head3"/>
    <w:next w:val="para1"/>
    <w:rsid w:val="00C17EAD"/>
    <w:rPr>
      <w:b w:val="0"/>
    </w:rPr>
  </w:style>
  <w:style w:type="paragraph" w:customStyle="1" w:styleId="Head3">
    <w:name w:val="Head3"/>
    <w:basedOn w:val="para"/>
    <w:next w:val="para1"/>
    <w:rsid w:val="00C17EAD"/>
    <w:pPr>
      <w:ind w:firstLine="288"/>
    </w:pPr>
    <w:rPr>
      <w:b/>
      <w:i/>
    </w:rPr>
  </w:style>
  <w:style w:type="paragraph" w:customStyle="1" w:styleId="para">
    <w:name w:val="para"/>
    <w:basedOn w:val="Standard"/>
    <w:next w:val="para1"/>
    <w:rsid w:val="00C17EAD"/>
    <w:pPr>
      <w:jc w:val="both"/>
    </w:pPr>
  </w:style>
  <w:style w:type="paragraph" w:customStyle="1" w:styleId="para1">
    <w:name w:val="para1"/>
    <w:basedOn w:val="para"/>
    <w:rsid w:val="00C17EAD"/>
    <w:pPr>
      <w:spacing w:before="120"/>
      <w:ind w:firstLine="288"/>
    </w:pPr>
  </w:style>
  <w:style w:type="paragraph" w:styleId="Textkrper3">
    <w:name w:val="Body Text 3"/>
    <w:basedOn w:val="Standard"/>
    <w:rsid w:val="00C17EAD"/>
    <w:pPr>
      <w:ind w:right="-90"/>
      <w:jc w:val="both"/>
    </w:pPr>
    <w:rPr>
      <w:sz w:val="24"/>
    </w:rPr>
  </w:style>
  <w:style w:type="paragraph" w:customStyle="1" w:styleId="Head2">
    <w:name w:val="Head2"/>
    <w:basedOn w:val="Head1"/>
    <w:next w:val="para1"/>
    <w:rsid w:val="00C17EAD"/>
    <w:pPr>
      <w:keepNext w:val="0"/>
      <w:jc w:val="both"/>
    </w:pPr>
    <w:rPr>
      <w:rFonts w:ascii="Times New Roman" w:hAnsi="Times New Roman"/>
    </w:rPr>
  </w:style>
  <w:style w:type="paragraph" w:customStyle="1" w:styleId="Head1">
    <w:name w:val="Head1"/>
    <w:basedOn w:val="Standard"/>
    <w:next w:val="para"/>
    <w:rsid w:val="00C17EAD"/>
    <w:pPr>
      <w:keepNext/>
    </w:pPr>
    <w:rPr>
      <w:rFonts w:ascii="Arial" w:hAnsi="Arial"/>
      <w:b/>
    </w:rPr>
  </w:style>
  <w:style w:type="paragraph" w:customStyle="1" w:styleId="References">
    <w:name w:val="References"/>
    <w:basedOn w:val="para"/>
    <w:rsid w:val="00C17EAD"/>
    <w:pPr>
      <w:numPr>
        <w:numId w:val="24"/>
      </w:numPr>
      <w:tabs>
        <w:tab w:val="right" w:pos="360"/>
      </w:tabs>
    </w:pPr>
  </w:style>
  <w:style w:type="paragraph" w:styleId="Textkrper-Zeileneinzug">
    <w:name w:val="Body Text Indent"/>
    <w:basedOn w:val="Standard"/>
    <w:rsid w:val="00C17EAD"/>
    <w:pPr>
      <w:ind w:left="1080" w:hanging="1080"/>
      <w:jc w:val="both"/>
    </w:pPr>
    <w:rPr>
      <w:rFonts w:ascii="Arial" w:hAnsi="Arial"/>
      <w:sz w:val="22"/>
      <w:lang w:val="en-US"/>
    </w:rPr>
  </w:style>
  <w:style w:type="paragraph" w:styleId="Textkrper-Einzug2">
    <w:name w:val="Body Text Indent 2"/>
    <w:basedOn w:val="Standard"/>
    <w:rsid w:val="00C17EAD"/>
    <w:pPr>
      <w:ind w:left="360" w:hanging="720"/>
    </w:pPr>
  </w:style>
  <w:style w:type="character" w:styleId="Hyperlink">
    <w:name w:val="Hyperlink"/>
    <w:rsid w:val="00C17EAD"/>
    <w:rPr>
      <w:color w:val="0000FF"/>
      <w:u w:val="single"/>
    </w:rPr>
  </w:style>
  <w:style w:type="paragraph" w:styleId="Verzeichnis6">
    <w:name w:val="toc 6"/>
    <w:basedOn w:val="Standard"/>
    <w:next w:val="Standard"/>
    <w:autoRedefine/>
    <w:uiPriority w:val="39"/>
    <w:rsid w:val="00295AB6"/>
    <w:pPr>
      <w:tabs>
        <w:tab w:val="left" w:pos="3828"/>
        <w:tab w:val="right" w:leader="dot" w:pos="9062"/>
      </w:tabs>
      <w:ind w:left="4337" w:hanging="1077"/>
    </w:pPr>
    <w:rPr>
      <w:rFonts w:ascii="Arial" w:hAnsi="Arial"/>
      <w:noProof/>
      <w:lang w:val="de-DE" w:eastAsia="de-DE"/>
    </w:rPr>
  </w:style>
  <w:style w:type="paragraph" w:styleId="Sprechblasentext">
    <w:name w:val="Balloon Text"/>
    <w:basedOn w:val="Standard"/>
    <w:link w:val="SprechblasentextZchn"/>
    <w:rsid w:val="00BC459E"/>
    <w:rPr>
      <w:rFonts w:ascii="Tahoma" w:hAnsi="Tahoma" w:cs="Tahoma"/>
      <w:sz w:val="16"/>
      <w:szCs w:val="16"/>
    </w:rPr>
  </w:style>
  <w:style w:type="character" w:customStyle="1" w:styleId="SprechblasentextZchn">
    <w:name w:val="Sprechblasentext Zchn"/>
    <w:basedOn w:val="Absatz-Standardschriftart"/>
    <w:link w:val="Sprechblasentext"/>
    <w:rsid w:val="00BC459E"/>
    <w:rPr>
      <w:rFonts w:ascii="Tahoma" w:hAnsi="Tahoma" w:cs="Tahoma"/>
      <w:sz w:val="16"/>
      <w:szCs w:val="16"/>
      <w:lang w:val="en-GB" w:eastAsia="en-US"/>
    </w:rPr>
  </w:style>
  <w:style w:type="paragraph" w:styleId="StandardWeb">
    <w:name w:val="Normal (Web)"/>
    <w:basedOn w:val="Standard"/>
    <w:uiPriority w:val="99"/>
    <w:unhideWhenUsed/>
    <w:rsid w:val="00122964"/>
    <w:pPr>
      <w:spacing w:before="100" w:beforeAutospacing="1" w:after="100" w:afterAutospacing="1"/>
    </w:pPr>
    <w:rPr>
      <w:sz w:val="24"/>
      <w:szCs w:val="24"/>
      <w:lang w:val="de-DE" w:eastAsia="de-DE"/>
    </w:rPr>
  </w:style>
  <w:style w:type="paragraph" w:styleId="Listenabsatz">
    <w:name w:val="List Paragraph"/>
    <w:basedOn w:val="Standard"/>
    <w:uiPriority w:val="34"/>
    <w:qFormat/>
    <w:rsid w:val="00964C81"/>
    <w:pPr>
      <w:spacing w:after="160" w:line="259" w:lineRule="auto"/>
      <w:ind w:left="720"/>
      <w:contextualSpacing/>
    </w:pPr>
    <w:rPr>
      <w:rFonts w:asciiTheme="minorHAnsi"/>
      <w:sz w:val="22"/>
      <w:szCs w:val="22"/>
      <w:lang w:val="en-US"/>
    </w:rPr>
  </w:style>
  <w:style w:type="character" w:styleId="Kommentarzeichen">
    <w:name w:val="annotation reference"/>
    <w:basedOn w:val="Absatz-Standardschriftart"/>
    <w:semiHidden/>
    <w:unhideWhenUsed/>
    <w:rsid w:val="00870F6E"/>
    <w:rPr>
      <w:sz w:val="16"/>
      <w:szCs w:val="16"/>
    </w:rPr>
  </w:style>
  <w:style w:type="paragraph" w:styleId="Kommentartext">
    <w:name w:val="annotation text"/>
    <w:basedOn w:val="Standard"/>
    <w:link w:val="KommentartextZchn"/>
    <w:semiHidden/>
    <w:unhideWhenUsed/>
    <w:rsid w:val="00870F6E"/>
  </w:style>
  <w:style w:type="character" w:customStyle="1" w:styleId="KommentartextZchn">
    <w:name w:val="Kommentartext Zchn"/>
    <w:basedOn w:val="Absatz-Standardschriftart"/>
    <w:link w:val="Kommentartext"/>
    <w:semiHidden/>
    <w:rsid w:val="00870F6E"/>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870F6E"/>
    <w:rPr>
      <w:b/>
      <w:bCs/>
    </w:rPr>
  </w:style>
  <w:style w:type="character" w:customStyle="1" w:styleId="KommentarthemaZchn">
    <w:name w:val="Kommentarthema Zchn"/>
    <w:basedOn w:val="KommentartextZchn"/>
    <w:link w:val="Kommentarthema"/>
    <w:semiHidden/>
    <w:rsid w:val="00870F6E"/>
    <w:rPr>
      <w:rFonts w:ascii="Times New Roman" w:hAnsi="Times New Roman"/>
      <w:b/>
      <w:bCs/>
      <w:lang w:val="en-GB" w:eastAsia="en-US"/>
    </w:rPr>
  </w:style>
  <w:style w:type="paragraph" w:styleId="Funotentext">
    <w:name w:val="footnote text"/>
    <w:aliases w:val="IVSGV 6,Schriftart: 9 pt,Schriftart: 10 pt,Schriftart: 8 pt,WB-Fußnotentext,fn,footnote text,Footnotes,Footnote ak,WB-Fu§notentext,Fußnote,-E Fußnotentext,Fußnotentext Ursprung,Footnote,Ivo,E Fußn,Fußnotentext Char,Fußnotentext Char2 Char"/>
    <w:basedOn w:val="Standard"/>
    <w:link w:val="FunotentextZchn"/>
    <w:unhideWhenUsed/>
    <w:qFormat/>
    <w:rsid w:val="000A45E6"/>
  </w:style>
  <w:style w:type="character" w:customStyle="1" w:styleId="FunotentextZchn">
    <w:name w:val="Fußnotentext Zchn"/>
    <w:aliases w:val="IVSGV 6 Zchn,Schriftart: 9 pt Zchn,Schriftart: 10 pt Zchn,Schriftart: 8 pt Zchn,WB-Fußnotentext Zchn,fn Zchn,footnote text Zchn,Footnotes Zchn,Footnote ak Zchn,WB-Fu§notentext Zchn1,Fußnote Zchn1,-E Fußnotentext Zchn1,Footnote Zchn"/>
    <w:basedOn w:val="Absatz-Standardschriftart"/>
    <w:link w:val="Funotentext"/>
    <w:rsid w:val="000A45E6"/>
    <w:rPr>
      <w:rFonts w:ascii="Times New Roman" w:hAnsi="Times New Roman"/>
      <w:lang w:val="en-GB" w:eastAsia="en-US"/>
    </w:rPr>
  </w:style>
  <w:style w:type="character" w:styleId="Funotenzeichen">
    <w:name w:val="footnote reference"/>
    <w:aliases w:val="Footnote symbol,-E Fußnotenzeichen,E FNZ,Footnote Reference Number,(Diplomarbeit FZ),(Diplomarbeit FZ)1,(Diplomarbeit FZ)2,(Diplomarbeit FZ)3,(Diplomarbeit FZ)4,(Diplomarbeit FZ)5,(Diplomarbeit FZ)6,(Diplomarbeit FZ)7,(Diplomarbeit FZ)8"/>
    <w:basedOn w:val="Absatz-Standardschriftart"/>
    <w:uiPriority w:val="99"/>
    <w:unhideWhenUsed/>
    <w:qFormat/>
    <w:rsid w:val="000A45E6"/>
    <w:rPr>
      <w:vertAlign w:val="superscript"/>
    </w:rPr>
  </w:style>
  <w:style w:type="paragraph" w:styleId="Beschriftung">
    <w:name w:val="caption"/>
    <w:basedOn w:val="Standard"/>
    <w:next w:val="Standard"/>
    <w:unhideWhenUsed/>
    <w:qFormat/>
    <w:rsid w:val="000A45E6"/>
    <w:pPr>
      <w:spacing w:after="200"/>
    </w:pPr>
    <w:rPr>
      <w:i/>
      <w:iCs/>
      <w:color w:val="1F497D" w:themeColor="text2"/>
      <w:sz w:val="18"/>
      <w:szCs w:val="18"/>
    </w:rPr>
  </w:style>
  <w:style w:type="paragraph" w:styleId="Literaturverzeichnis">
    <w:name w:val="Bibliography"/>
    <w:basedOn w:val="Standard"/>
    <w:next w:val="Standard"/>
    <w:uiPriority w:val="37"/>
    <w:unhideWhenUsed/>
    <w:rsid w:val="006E129C"/>
    <w:pPr>
      <w:ind w:left="720" w:hanging="720"/>
    </w:pPr>
  </w:style>
  <w:style w:type="table" w:styleId="Tabellenraster">
    <w:name w:val="Table Grid"/>
    <w:basedOn w:val="NormaleTabelle"/>
    <w:rsid w:val="0096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1">
    <w:name w:val="Fußnotentext Zchn1"/>
    <w:aliases w:val="IVSGV 6 Zchn1,Schriftart: 9 pt Zchn1,Schriftart: 10 pt Zchn1,Schriftart: 8 pt Zchn1,WB-Fußnotentext Zchn1,fn Zchn1,footnote text Zchn1,Footnotes Zchn1,Footnote ak Zchn1,WB-Fu§notentext Zchn,Fußnote Zchn,-E Fußnotentext Zchn,Ivo Zchn"/>
    <w:basedOn w:val="Absatz-Standardschriftart"/>
    <w:qFormat/>
    <w:rsid w:val="00587B69"/>
    <w:rPr>
      <w:rFonts w:ascii="Arial" w:hAnsi="Arial"/>
      <w:sz w:val="18"/>
      <w:lang w:val="de-DE" w:eastAsia="de-DE" w:bidi="ar-SA"/>
    </w:rPr>
  </w:style>
  <w:style w:type="character" w:customStyle="1" w:styleId="NichtaufgelsteErwhnung1">
    <w:name w:val="Nicht aufgelöste Erwähnung1"/>
    <w:basedOn w:val="Absatz-Standardschriftart"/>
    <w:uiPriority w:val="99"/>
    <w:semiHidden/>
    <w:unhideWhenUsed/>
    <w:rsid w:val="00702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7133">
      <w:bodyDiv w:val="1"/>
      <w:marLeft w:val="0"/>
      <w:marRight w:val="0"/>
      <w:marTop w:val="0"/>
      <w:marBottom w:val="0"/>
      <w:divBdr>
        <w:top w:val="none" w:sz="0" w:space="0" w:color="auto"/>
        <w:left w:val="none" w:sz="0" w:space="0" w:color="auto"/>
        <w:bottom w:val="none" w:sz="0" w:space="0" w:color="auto"/>
        <w:right w:val="none" w:sz="0" w:space="0" w:color="auto"/>
      </w:divBdr>
    </w:div>
    <w:div w:id="1123575497">
      <w:bodyDiv w:val="1"/>
      <w:marLeft w:val="0"/>
      <w:marRight w:val="0"/>
      <w:marTop w:val="0"/>
      <w:marBottom w:val="0"/>
      <w:divBdr>
        <w:top w:val="none" w:sz="0" w:space="0" w:color="auto"/>
        <w:left w:val="none" w:sz="0" w:space="0" w:color="auto"/>
        <w:bottom w:val="none" w:sz="0" w:space="0" w:color="auto"/>
        <w:right w:val="none" w:sz="0" w:space="0" w:color="auto"/>
      </w:divBdr>
      <w:divsChild>
        <w:div w:id="1582330459">
          <w:marLeft w:val="0"/>
          <w:marRight w:val="0"/>
          <w:marTop w:val="0"/>
          <w:marBottom w:val="0"/>
          <w:divBdr>
            <w:top w:val="none" w:sz="0" w:space="0" w:color="auto"/>
            <w:left w:val="none" w:sz="0" w:space="0" w:color="auto"/>
            <w:bottom w:val="none" w:sz="0" w:space="0" w:color="auto"/>
            <w:right w:val="none" w:sz="0" w:space="0" w:color="auto"/>
          </w:divBdr>
        </w:div>
        <w:div w:id="666371517">
          <w:marLeft w:val="0"/>
          <w:marRight w:val="0"/>
          <w:marTop w:val="0"/>
          <w:marBottom w:val="0"/>
          <w:divBdr>
            <w:top w:val="none" w:sz="0" w:space="0" w:color="auto"/>
            <w:left w:val="none" w:sz="0" w:space="0" w:color="auto"/>
            <w:bottom w:val="none" w:sz="0" w:space="0" w:color="auto"/>
            <w:right w:val="none" w:sz="0" w:space="0" w:color="auto"/>
          </w:divBdr>
        </w:div>
        <w:div w:id="936138757">
          <w:marLeft w:val="0"/>
          <w:marRight w:val="0"/>
          <w:marTop w:val="0"/>
          <w:marBottom w:val="0"/>
          <w:divBdr>
            <w:top w:val="none" w:sz="0" w:space="0" w:color="auto"/>
            <w:left w:val="none" w:sz="0" w:space="0" w:color="auto"/>
            <w:bottom w:val="none" w:sz="0" w:space="0" w:color="auto"/>
            <w:right w:val="none" w:sz="0" w:space="0" w:color="auto"/>
          </w:divBdr>
        </w:div>
        <w:div w:id="1291328014">
          <w:marLeft w:val="0"/>
          <w:marRight w:val="0"/>
          <w:marTop w:val="0"/>
          <w:marBottom w:val="0"/>
          <w:divBdr>
            <w:top w:val="none" w:sz="0" w:space="0" w:color="auto"/>
            <w:left w:val="none" w:sz="0" w:space="0" w:color="auto"/>
            <w:bottom w:val="none" w:sz="0" w:space="0" w:color="auto"/>
            <w:right w:val="none" w:sz="0" w:space="0" w:color="auto"/>
          </w:divBdr>
        </w:div>
        <w:div w:id="273251080">
          <w:marLeft w:val="0"/>
          <w:marRight w:val="0"/>
          <w:marTop w:val="0"/>
          <w:marBottom w:val="0"/>
          <w:divBdr>
            <w:top w:val="none" w:sz="0" w:space="0" w:color="auto"/>
            <w:left w:val="none" w:sz="0" w:space="0" w:color="auto"/>
            <w:bottom w:val="none" w:sz="0" w:space="0" w:color="auto"/>
            <w:right w:val="none" w:sz="0" w:space="0" w:color="auto"/>
          </w:divBdr>
        </w:div>
        <w:div w:id="135689043">
          <w:marLeft w:val="0"/>
          <w:marRight w:val="0"/>
          <w:marTop w:val="0"/>
          <w:marBottom w:val="0"/>
          <w:divBdr>
            <w:top w:val="none" w:sz="0" w:space="0" w:color="auto"/>
            <w:left w:val="none" w:sz="0" w:space="0" w:color="auto"/>
            <w:bottom w:val="none" w:sz="0" w:space="0" w:color="auto"/>
            <w:right w:val="none" w:sz="0" w:space="0" w:color="auto"/>
          </w:divBdr>
        </w:div>
        <w:div w:id="1536693154">
          <w:marLeft w:val="0"/>
          <w:marRight w:val="0"/>
          <w:marTop w:val="0"/>
          <w:marBottom w:val="0"/>
          <w:divBdr>
            <w:top w:val="none" w:sz="0" w:space="0" w:color="auto"/>
            <w:left w:val="none" w:sz="0" w:space="0" w:color="auto"/>
            <w:bottom w:val="none" w:sz="0" w:space="0" w:color="auto"/>
            <w:right w:val="none" w:sz="0" w:space="0" w:color="auto"/>
          </w:divBdr>
        </w:div>
        <w:div w:id="1318997850">
          <w:marLeft w:val="0"/>
          <w:marRight w:val="0"/>
          <w:marTop w:val="0"/>
          <w:marBottom w:val="0"/>
          <w:divBdr>
            <w:top w:val="none" w:sz="0" w:space="0" w:color="auto"/>
            <w:left w:val="none" w:sz="0" w:space="0" w:color="auto"/>
            <w:bottom w:val="none" w:sz="0" w:space="0" w:color="auto"/>
            <w:right w:val="none" w:sz="0" w:space="0" w:color="auto"/>
          </w:divBdr>
        </w:div>
        <w:div w:id="1515611902">
          <w:marLeft w:val="0"/>
          <w:marRight w:val="0"/>
          <w:marTop w:val="0"/>
          <w:marBottom w:val="0"/>
          <w:divBdr>
            <w:top w:val="none" w:sz="0" w:space="0" w:color="auto"/>
            <w:left w:val="none" w:sz="0" w:space="0" w:color="auto"/>
            <w:bottom w:val="none" w:sz="0" w:space="0" w:color="auto"/>
            <w:right w:val="none" w:sz="0" w:space="0" w:color="auto"/>
          </w:divBdr>
        </w:div>
        <w:div w:id="1334651092">
          <w:marLeft w:val="0"/>
          <w:marRight w:val="0"/>
          <w:marTop w:val="0"/>
          <w:marBottom w:val="0"/>
          <w:divBdr>
            <w:top w:val="none" w:sz="0" w:space="0" w:color="auto"/>
            <w:left w:val="none" w:sz="0" w:space="0" w:color="auto"/>
            <w:bottom w:val="none" w:sz="0" w:space="0" w:color="auto"/>
            <w:right w:val="none" w:sz="0" w:space="0" w:color="auto"/>
          </w:divBdr>
        </w:div>
        <w:div w:id="157543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1AE8-B75E-4908-88BC-67AD8EB0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2137</Words>
  <Characters>12181</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jkirschner</cp:lastModifiedBy>
  <cp:revision>2</cp:revision>
  <cp:lastPrinted>2021-03-31T14:09:00Z</cp:lastPrinted>
  <dcterms:created xsi:type="dcterms:W3CDTF">2021-03-31T18:39:00Z</dcterms:created>
  <dcterms:modified xsi:type="dcterms:W3CDTF">2021-03-31T18:39:00Z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id="raZNqdh1"/&gt;&lt;style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