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91338FB" w14:paraId="08554F6A" wp14:textId="6D383A43">
      <w:pPr>
        <w:jc w:val="center"/>
        <w:rPr>
          <w:rFonts w:ascii="Times New Roman" w:hAnsi="Times New Roman" w:eastAsia="Times New Roman" w:cs="Times New Roman"/>
          <w:noProof w:val="0"/>
          <w:color w:val="000000" w:themeColor="text1" w:themeTint="FF" w:themeShade="FF"/>
          <w:sz w:val="20"/>
          <w:szCs w:val="20"/>
          <w:lang w:val="en-GB"/>
        </w:rPr>
      </w:pP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tab/>
      </w:r>
      <w:r>
        <w:tab/>
      </w:r>
      <w:r>
        <w:tab/>
      </w:r>
      <w:r>
        <w:tab/>
      </w:r>
      <w:r>
        <w:tab/>
      </w:r>
      <w:r>
        <w:tab/>
      </w:r>
      <w:r>
        <w:tab/>
      </w:r>
      <w:r>
        <w:tab/>
      </w:r>
      <w:r>
        <w:tab/>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tab/>
      </w:r>
    </w:p>
    <w:p xmlns:wp14="http://schemas.microsoft.com/office/word/2010/wordml" w:rsidP="491338FB" w14:paraId="758BB112" wp14:textId="25AA6343">
      <w:pPr>
        <w:rPr>
          <w:rFonts w:ascii="Times New Roman" w:hAnsi="Times New Roman" w:eastAsia="Times New Roman" w:cs="Times New Roman"/>
          <w:b w:val="1"/>
          <w:bCs w:val="1"/>
          <w:i w:val="1"/>
          <w:iCs w:val="1"/>
          <w:noProof w:val="0"/>
          <w:color w:val="000000" w:themeColor="text1" w:themeTint="FF" w:themeShade="FF"/>
          <w:sz w:val="28"/>
          <w:szCs w:val="28"/>
          <w:lang w:val="en-GB"/>
        </w:rPr>
      </w:pPr>
      <w:r w:rsidRPr="491338FB" w:rsidR="52FC1CD8">
        <w:rPr>
          <w:rFonts w:ascii="Times New Roman" w:hAnsi="Times New Roman" w:eastAsia="Times New Roman" w:cs="Times New Roman"/>
          <w:b w:val="1"/>
          <w:bCs w:val="1"/>
          <w:i w:val="1"/>
          <w:iCs w:val="1"/>
          <w:noProof w:val="0"/>
          <w:color w:val="000000" w:themeColor="text1" w:themeTint="FF" w:themeShade="FF"/>
          <w:sz w:val="28"/>
          <w:szCs w:val="28"/>
          <w:lang w:val="en-GB"/>
        </w:rPr>
        <w:t xml:space="preserve">COMMITING TO FLEXIBILITY: </w:t>
      </w:r>
      <w:r w:rsidRPr="491338FB" w:rsidR="52FC1CD8">
        <w:rPr>
          <w:rFonts w:ascii="Times New Roman" w:hAnsi="Times New Roman" w:eastAsia="Times New Roman" w:cs="Times New Roman"/>
          <w:b w:val="1"/>
          <w:bCs w:val="1"/>
          <w:i w:val="1"/>
          <w:iCs w:val="1"/>
          <w:noProof w:val="0"/>
          <w:color w:val="000000" w:themeColor="text1" w:themeTint="FF" w:themeShade="FF"/>
          <w:sz w:val="28"/>
          <w:szCs w:val="28"/>
          <w:lang w:val="en-GB"/>
        </w:rPr>
        <w:t>A FIELD EXPERIMENT ON HOUSEHOLD DEMAND</w:t>
      </w:r>
      <w:r w:rsidRPr="491338FB" w:rsidR="52FC1CD8">
        <w:rPr>
          <w:rFonts w:ascii="Times New Roman" w:hAnsi="Times New Roman" w:eastAsia="Times New Roman" w:cs="Times New Roman"/>
          <w:b w:val="1"/>
          <w:bCs w:val="1"/>
          <w:i w:val="1"/>
          <w:iCs w:val="1"/>
          <w:noProof w:val="0"/>
          <w:color w:val="000000" w:themeColor="text1" w:themeTint="FF" w:themeShade="FF"/>
          <w:sz w:val="28"/>
          <w:szCs w:val="28"/>
          <w:lang w:val="en-GB"/>
        </w:rPr>
        <w:t xml:space="preserve"> </w:t>
      </w:r>
    </w:p>
    <w:p xmlns:wp14="http://schemas.microsoft.com/office/word/2010/wordml" w:rsidP="491338FB" w14:paraId="235F59DF" wp14:textId="727B52FC">
      <w:pPr>
        <w:spacing w:line="240" w:lineRule="auto"/>
        <w:jc w:val="right"/>
        <w:rPr>
          <w:rFonts w:ascii="Times New Roman" w:hAnsi="Times New Roman" w:eastAsia="Times New Roman" w:cs="Times New Roman"/>
          <w:noProof w:val="0"/>
          <w:color w:val="000000" w:themeColor="text1" w:themeTint="FF" w:themeShade="FF"/>
          <w:sz w:val="20"/>
          <w:szCs w:val="20"/>
          <w:lang w:val="en-GB"/>
        </w:rPr>
      </w:pPr>
      <w:r w:rsidRPr="491338FB" w:rsidR="52FC1CD8">
        <w:rPr>
          <w:rFonts w:ascii="Times New Roman" w:hAnsi="Times New Roman" w:eastAsia="Times New Roman" w:cs="Times New Roman"/>
          <w:noProof w:val="0"/>
          <w:color w:val="000000" w:themeColor="text1" w:themeTint="FF" w:themeShade="FF"/>
          <w:sz w:val="20"/>
          <w:szCs w:val="20"/>
          <w:lang w:val="en-GB"/>
        </w:rPr>
        <w:t xml:space="preserve">Buckley Penelope, UGA, </w:t>
      </w:r>
      <w:hyperlink r:id="Rb65a5403679b4438">
        <w:r w:rsidRPr="491338FB" w:rsidR="52FC1CD8">
          <w:rPr>
            <w:rStyle w:val="Hyperlink"/>
            <w:rFonts w:ascii="Times New Roman" w:hAnsi="Times New Roman" w:eastAsia="Times New Roman" w:cs="Times New Roman"/>
            <w:noProof w:val="0"/>
            <w:sz w:val="20"/>
            <w:szCs w:val="20"/>
            <w:lang w:val="en-GB"/>
          </w:rPr>
          <w:t>penelope.buckley@univ-grenoble-alpes.fr</w:t>
        </w:r>
        <w:r>
          <w:br/>
        </w:r>
      </w:hyperlink>
      <w:r w:rsidRPr="491338FB" w:rsidR="52FC1CD8">
        <w:rPr>
          <w:rFonts w:ascii="Times New Roman" w:hAnsi="Times New Roman" w:eastAsia="Times New Roman" w:cs="Times New Roman"/>
          <w:noProof w:val="0"/>
          <w:color w:val="000000" w:themeColor="text1" w:themeTint="FF" w:themeShade="FF"/>
          <w:sz w:val="20"/>
          <w:szCs w:val="20"/>
          <w:lang w:val="en-GB"/>
        </w:rPr>
        <w:t xml:space="preserve">Adelaide </w:t>
      </w:r>
      <w:proofErr w:type="spellStart"/>
      <w:r w:rsidRPr="491338FB" w:rsidR="52FC1CD8">
        <w:rPr>
          <w:rFonts w:ascii="Times New Roman" w:hAnsi="Times New Roman" w:eastAsia="Times New Roman" w:cs="Times New Roman"/>
          <w:noProof w:val="0"/>
          <w:color w:val="000000" w:themeColor="text1" w:themeTint="FF" w:themeShade="FF"/>
          <w:sz w:val="20"/>
          <w:szCs w:val="20"/>
          <w:lang w:val="en-GB"/>
        </w:rPr>
        <w:t>Fadhuile</w:t>
      </w:r>
      <w:proofErr w:type="spellEnd"/>
      <w:r w:rsidRPr="491338FB" w:rsidR="52FC1CD8">
        <w:rPr>
          <w:rFonts w:ascii="Times New Roman" w:hAnsi="Times New Roman" w:eastAsia="Times New Roman" w:cs="Times New Roman"/>
          <w:noProof w:val="0"/>
          <w:color w:val="000000" w:themeColor="text1" w:themeTint="FF" w:themeShade="FF"/>
          <w:sz w:val="20"/>
          <w:szCs w:val="20"/>
          <w:lang w:val="en-GB"/>
        </w:rPr>
        <w:t xml:space="preserve">, UGA, </w:t>
      </w:r>
      <w:hyperlink r:id="R6dc58019c375473f">
        <w:r w:rsidRPr="491338FB" w:rsidR="52FC1CD8">
          <w:rPr>
            <w:rStyle w:val="Hyperlink"/>
            <w:rFonts w:ascii="Times New Roman" w:hAnsi="Times New Roman" w:eastAsia="Times New Roman" w:cs="Times New Roman"/>
            <w:noProof w:val="0"/>
            <w:sz w:val="20"/>
            <w:szCs w:val="20"/>
            <w:lang w:val="en-GB"/>
          </w:rPr>
          <w:t>adelaide.fadhuile@univ-grenoble-alpes.fr</w:t>
        </w:r>
        <w:r>
          <w:br/>
        </w:r>
      </w:hyperlink>
      <w:r w:rsidRPr="491338FB" w:rsidR="52FC1CD8">
        <w:rPr>
          <w:rFonts w:ascii="Times New Roman" w:hAnsi="Times New Roman" w:eastAsia="Times New Roman" w:cs="Times New Roman"/>
          <w:noProof w:val="0"/>
          <w:color w:val="000000" w:themeColor="text1" w:themeTint="FF" w:themeShade="FF"/>
          <w:sz w:val="20"/>
          <w:szCs w:val="20"/>
          <w:lang w:val="en-GB"/>
        </w:rPr>
        <w:t xml:space="preserve">Daniel Llerena, UGA, </w:t>
      </w:r>
      <w:hyperlink r:id="R2f9e3f0fd8624b21">
        <w:r w:rsidRPr="491338FB" w:rsidR="52FC1CD8">
          <w:rPr>
            <w:rStyle w:val="Hyperlink"/>
            <w:rFonts w:ascii="Times New Roman" w:hAnsi="Times New Roman" w:eastAsia="Times New Roman" w:cs="Times New Roman"/>
            <w:noProof w:val="0"/>
            <w:sz w:val="20"/>
            <w:szCs w:val="20"/>
            <w:lang w:val="en-GB"/>
          </w:rPr>
          <w:t>daniel.llerena@univ-grenoble-alpes.fr</w:t>
        </w:r>
        <w:r>
          <w:br/>
        </w:r>
      </w:hyperlink>
      <w:r w:rsidRPr="491338FB" w:rsidR="52FC1CD8">
        <w:rPr>
          <w:rFonts w:ascii="Times New Roman" w:hAnsi="Times New Roman" w:eastAsia="Times New Roman" w:cs="Times New Roman"/>
          <w:noProof w:val="0"/>
          <w:color w:val="000000" w:themeColor="text1" w:themeTint="FF" w:themeShade="FF"/>
          <w:sz w:val="20"/>
          <w:szCs w:val="20"/>
          <w:lang w:val="en-GB"/>
        </w:rPr>
        <w:t xml:space="preserve">Beatrice Roussillon, UGA, </w:t>
      </w:r>
      <w:hyperlink r:id="Rf3cf5547a9944518">
        <w:r w:rsidRPr="491338FB" w:rsidR="52FC1CD8">
          <w:rPr>
            <w:rStyle w:val="Hyperlink"/>
            <w:rFonts w:ascii="Times New Roman" w:hAnsi="Times New Roman" w:eastAsia="Times New Roman" w:cs="Times New Roman"/>
            <w:noProof w:val="0"/>
            <w:sz w:val="20"/>
            <w:szCs w:val="20"/>
            <w:lang w:val="en-GB"/>
          </w:rPr>
          <w:t>beatrice.roussillon@univ-grenoble-alpes.fr</w:t>
        </w:r>
      </w:hyperlink>
    </w:p>
    <w:p xmlns:wp14="http://schemas.microsoft.com/office/word/2010/wordml" w:rsidP="491338FB" w14:paraId="26928112" wp14:textId="7477830A">
      <w:pPr>
        <w:pStyle w:val="Heading2"/>
        <w:rPr>
          <w:rFonts w:ascii="Arial" w:hAnsi="Arial" w:eastAsia="Arial" w:cs="Arial"/>
          <w:b w:val="1"/>
          <w:bCs w:val="1"/>
          <w:noProof w:val="0"/>
          <w:color w:val="000000" w:themeColor="text1" w:themeTint="FF" w:themeShade="FF"/>
          <w:sz w:val="24"/>
          <w:szCs w:val="24"/>
          <w:lang w:val="en-GB"/>
        </w:rPr>
      </w:pPr>
      <w:r w:rsidRPr="491338FB" w:rsidR="52FC1CD8">
        <w:rPr>
          <w:rFonts w:ascii="Arial" w:hAnsi="Arial" w:eastAsia="Arial" w:cs="Arial"/>
          <w:b w:val="1"/>
          <w:bCs w:val="1"/>
          <w:noProof w:val="0"/>
          <w:color w:val="000000" w:themeColor="text1" w:themeTint="FF" w:themeShade="FF"/>
          <w:sz w:val="24"/>
          <w:szCs w:val="24"/>
          <w:lang w:val="en-GB"/>
        </w:rPr>
        <w:t>Overview</w:t>
      </w:r>
    </w:p>
    <w:p xmlns:wp14="http://schemas.microsoft.com/office/word/2010/wordml" w:rsidP="491338FB" w14:paraId="12DC55AC" wp14:textId="18F265DF">
      <w:pPr>
        <w:ind w:firstLine="360"/>
        <w:jc w:val="both"/>
        <w:rPr>
          <w:rFonts w:ascii="Times New Roman" w:hAnsi="Times New Roman" w:eastAsia="Times New Roman" w:cs="Times New Roman"/>
          <w:noProof w:val="0"/>
          <w:color w:val="000000" w:themeColor="text1" w:themeTint="FF" w:themeShade="FF"/>
          <w:sz w:val="20"/>
          <w:szCs w:val="20"/>
          <w:lang w:val="en-GB"/>
        </w:rPr>
      </w:pPr>
      <w:r w:rsidRPr="491338FB" w:rsidR="52FC1CD8">
        <w:rPr>
          <w:rFonts w:ascii="Times New Roman" w:hAnsi="Times New Roman" w:eastAsia="Times New Roman" w:cs="Times New Roman"/>
          <w:noProof w:val="0"/>
          <w:color w:val="000000" w:themeColor="text1" w:themeTint="FF" w:themeShade="FF"/>
          <w:sz w:val="20"/>
          <w:szCs w:val="20"/>
          <w:lang w:val="en-GB"/>
        </w:rPr>
        <w:t xml:space="preserve">This article </w:t>
      </w:r>
      <w:r w:rsidRPr="491338FB" w:rsidR="52FC1CD8">
        <w:rPr>
          <w:rFonts w:ascii="Times New Roman" w:hAnsi="Times New Roman" w:eastAsia="Times New Roman" w:cs="Times New Roman"/>
          <w:noProof w:val="0"/>
          <w:color w:val="000000" w:themeColor="text1" w:themeTint="FF" w:themeShade="FF"/>
          <w:sz w:val="20"/>
          <w:szCs w:val="20"/>
          <w:lang w:val="en-GB"/>
        </w:rPr>
        <w:t>presents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results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a long-</w:t>
      </w:r>
      <w:r w:rsidRPr="491338FB" w:rsidR="52FC1CD8">
        <w:rPr>
          <w:rFonts w:ascii="Times New Roman" w:hAnsi="Times New Roman" w:eastAsia="Times New Roman" w:cs="Times New Roman"/>
          <w:noProof w:val="0"/>
          <w:color w:val="000000" w:themeColor="text1" w:themeTint="FF" w:themeShade="FF"/>
          <w:sz w:val="20"/>
          <w:szCs w:val="20"/>
          <w:lang w:val="en-GB"/>
        </w:rPr>
        <w:t>term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field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experiment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with</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objective of </w:t>
      </w:r>
      <w:r w:rsidRPr="491338FB" w:rsidR="52FC1CD8">
        <w:rPr>
          <w:rFonts w:ascii="Times New Roman" w:hAnsi="Times New Roman" w:eastAsia="Times New Roman" w:cs="Times New Roman"/>
          <w:noProof w:val="0"/>
          <w:color w:val="000000" w:themeColor="text1" w:themeTint="FF" w:themeShade="FF"/>
          <w:sz w:val="20"/>
          <w:szCs w:val="20"/>
          <w:lang w:val="en-GB"/>
        </w:rPr>
        <w:t>motivating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demand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response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in the </w:t>
      </w:r>
      <w:r w:rsidRPr="491338FB" w:rsidR="52FC1CD8">
        <w:rPr>
          <w:rFonts w:ascii="Times New Roman" w:hAnsi="Times New Roman" w:eastAsia="Times New Roman" w:cs="Times New Roman"/>
          <w:noProof w:val="0"/>
          <w:color w:val="000000" w:themeColor="text1" w:themeTint="FF" w:themeShade="FF"/>
          <w:sz w:val="20"/>
          <w:szCs w:val="20"/>
          <w:lang w:val="en-GB"/>
        </w:rPr>
        <w:t>household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through</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use of </w:t>
      </w:r>
      <w:r w:rsidRPr="491338FB" w:rsidR="52FC1CD8">
        <w:rPr>
          <w:rFonts w:ascii="Times New Roman" w:hAnsi="Times New Roman" w:eastAsia="Times New Roman" w:cs="Times New Roman"/>
          <w:noProof w:val="0"/>
          <w:color w:val="000000" w:themeColor="text1" w:themeTint="FF" w:themeShade="FF"/>
          <w:sz w:val="20"/>
          <w:szCs w:val="20"/>
          <w:lang w:val="en-GB"/>
        </w:rPr>
        <w:t>nudges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We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analyse the </w:t>
      </w:r>
      <w:r w:rsidRPr="491338FB" w:rsidR="52FC1CD8">
        <w:rPr>
          <w:rFonts w:ascii="Times New Roman" w:hAnsi="Times New Roman" w:eastAsia="Times New Roman" w:cs="Times New Roman"/>
          <w:noProof w:val="0"/>
          <w:color w:val="000000" w:themeColor="text1" w:themeTint="FF" w:themeShade="FF"/>
          <w:sz w:val="20"/>
          <w:szCs w:val="20"/>
          <w:lang w:val="en-GB"/>
        </w:rPr>
        <w:t>electricity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usage of 173 </w:t>
      </w:r>
      <w:r w:rsidRPr="491338FB" w:rsidR="52FC1CD8">
        <w:rPr>
          <w:rFonts w:ascii="Times New Roman" w:hAnsi="Times New Roman" w:eastAsia="Times New Roman" w:cs="Times New Roman"/>
          <w:noProof w:val="0"/>
          <w:color w:val="000000" w:themeColor="text1" w:themeTint="FF" w:themeShade="FF"/>
          <w:sz w:val="20"/>
          <w:szCs w:val="20"/>
          <w:lang w:val="en-GB"/>
        </w:rPr>
        <w:t>households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with</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high </w:t>
      </w:r>
      <w:r w:rsidRPr="491338FB" w:rsidR="52FC1CD8">
        <w:rPr>
          <w:rFonts w:ascii="Times New Roman" w:hAnsi="Times New Roman" w:eastAsia="Times New Roman" w:cs="Times New Roman"/>
          <w:noProof w:val="0"/>
          <w:color w:val="000000" w:themeColor="text1" w:themeTint="FF" w:themeShade="FF"/>
          <w:sz w:val="20"/>
          <w:szCs w:val="20"/>
          <w:lang w:val="en-GB"/>
        </w:rPr>
        <w:t>frequency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data (30-min) and </w:t>
      </w:r>
      <w:r w:rsidRPr="491338FB" w:rsidR="52FC1CD8">
        <w:rPr>
          <w:rFonts w:ascii="Times New Roman" w:hAnsi="Times New Roman" w:eastAsia="Times New Roman" w:cs="Times New Roman"/>
          <w:noProof w:val="0"/>
          <w:color w:val="000000" w:themeColor="text1" w:themeTint="FF" w:themeShade="FF"/>
          <w:sz w:val="20"/>
          <w:szCs w:val="20"/>
          <w:lang w:val="en-GB"/>
        </w:rPr>
        <w:t>we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implement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 </w:t>
      </w:r>
      <w:r w:rsidRPr="491338FB" w:rsidR="52FC1CD8">
        <w:rPr>
          <w:rFonts w:ascii="Times New Roman" w:hAnsi="Times New Roman" w:eastAsia="Times New Roman" w:cs="Times New Roman"/>
          <w:noProof w:val="0"/>
          <w:color w:val="000000" w:themeColor="text1" w:themeTint="FF" w:themeShade="FF"/>
          <w:sz w:val="20"/>
          <w:szCs w:val="20"/>
          <w:lang w:val="en-GB"/>
        </w:rPr>
        <w:t>nudge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with</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96 </w:t>
      </w:r>
      <w:r w:rsidRPr="491338FB" w:rsidR="52FC1CD8">
        <w:rPr>
          <w:rFonts w:ascii="Times New Roman" w:hAnsi="Times New Roman" w:eastAsia="Times New Roman" w:cs="Times New Roman"/>
          <w:noProof w:val="0"/>
          <w:color w:val="000000" w:themeColor="text1" w:themeTint="FF" w:themeShade="FF"/>
          <w:sz w:val="20"/>
          <w:szCs w:val="20"/>
          <w:lang w:val="en-GB"/>
        </w:rPr>
        <w:t>treatment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households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during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peak</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hours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to encourage </w:t>
      </w:r>
      <w:r w:rsidRPr="491338FB" w:rsidR="52FC1CD8">
        <w:rPr>
          <w:rFonts w:ascii="Times New Roman" w:hAnsi="Times New Roman" w:eastAsia="Times New Roman" w:cs="Times New Roman"/>
          <w:noProof w:val="0"/>
          <w:color w:val="000000" w:themeColor="text1" w:themeTint="FF" w:themeShade="FF"/>
          <w:sz w:val="20"/>
          <w:szCs w:val="20"/>
          <w:lang w:val="en-GB"/>
        </w:rPr>
        <w:t>them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to shift </w:t>
      </w:r>
      <w:r w:rsidRPr="491338FB" w:rsidR="52FC1CD8">
        <w:rPr>
          <w:rFonts w:ascii="Times New Roman" w:hAnsi="Times New Roman" w:eastAsia="Times New Roman" w:cs="Times New Roman"/>
          <w:noProof w:val="0"/>
          <w:color w:val="000000" w:themeColor="text1" w:themeTint="FF" w:themeShade="FF"/>
          <w:sz w:val="20"/>
          <w:szCs w:val="20"/>
          <w:lang w:val="en-GB"/>
        </w:rPr>
        <w:t>their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electricity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usage. The </w:t>
      </w:r>
      <w:r w:rsidRPr="491338FB" w:rsidR="52FC1CD8">
        <w:rPr>
          <w:rFonts w:ascii="Times New Roman" w:hAnsi="Times New Roman" w:eastAsia="Times New Roman" w:cs="Times New Roman"/>
          <w:noProof w:val="0"/>
          <w:color w:val="000000" w:themeColor="text1" w:themeTint="FF" w:themeShade="FF"/>
          <w:sz w:val="20"/>
          <w:szCs w:val="20"/>
          <w:lang w:val="en-GB"/>
        </w:rPr>
        <w:t>nudge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takes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form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a </w:t>
      </w:r>
      <w:r w:rsidRPr="491338FB" w:rsidR="52FC1CD8">
        <w:rPr>
          <w:rFonts w:ascii="Times New Roman" w:hAnsi="Times New Roman" w:eastAsia="Times New Roman" w:cs="Times New Roman"/>
          <w:noProof w:val="0"/>
          <w:color w:val="000000" w:themeColor="text1" w:themeTint="FF" w:themeShade="FF"/>
          <w:sz w:val="20"/>
          <w:szCs w:val="20"/>
          <w:lang w:val="en-GB"/>
        </w:rPr>
        <w:t>commitment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from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household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to </w:t>
      </w:r>
      <w:r w:rsidRPr="491338FB" w:rsidR="52FC1CD8">
        <w:rPr>
          <w:rFonts w:ascii="Times New Roman" w:hAnsi="Times New Roman" w:eastAsia="Times New Roman" w:cs="Times New Roman"/>
          <w:noProof w:val="0"/>
          <w:color w:val="000000" w:themeColor="text1" w:themeTint="FF" w:themeShade="FF"/>
          <w:sz w:val="20"/>
          <w:szCs w:val="20"/>
          <w:lang w:val="en-GB"/>
        </w:rPr>
        <w:t>undertake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several</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actions </w:t>
      </w:r>
      <w:r w:rsidRPr="491338FB" w:rsidR="52FC1CD8">
        <w:rPr>
          <w:rFonts w:ascii="Times New Roman" w:hAnsi="Times New Roman" w:eastAsia="Times New Roman" w:cs="Times New Roman"/>
          <w:noProof w:val="0"/>
          <w:color w:val="000000" w:themeColor="text1" w:themeTint="FF" w:themeShade="FF"/>
          <w:sz w:val="20"/>
          <w:szCs w:val="20"/>
          <w:lang w:val="en-GB"/>
        </w:rPr>
        <w:t>during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peak</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hours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Preliminary </w:t>
      </w:r>
      <w:r w:rsidRPr="491338FB" w:rsidR="52FC1CD8">
        <w:rPr>
          <w:rFonts w:ascii="Times New Roman" w:hAnsi="Times New Roman" w:eastAsia="Times New Roman" w:cs="Times New Roman"/>
          <w:noProof w:val="0"/>
          <w:color w:val="000000" w:themeColor="text1" w:themeTint="FF" w:themeShade="FF"/>
          <w:sz w:val="20"/>
          <w:szCs w:val="20"/>
          <w:lang w:val="en-GB"/>
        </w:rPr>
        <w:t>results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the </w:t>
      </w:r>
      <w:proofErr w:type="gramStart"/>
      <w:r w:rsidRPr="491338FB" w:rsidR="52FC1CD8">
        <w:rPr>
          <w:rFonts w:ascii="Times New Roman" w:hAnsi="Times New Roman" w:eastAsia="Times New Roman" w:cs="Times New Roman"/>
          <w:noProof w:val="0"/>
          <w:color w:val="000000" w:themeColor="text1" w:themeTint="FF" w:themeShade="FF"/>
          <w:sz w:val="20"/>
          <w:szCs w:val="20"/>
          <w:lang w:val="en-GB"/>
        </w:rPr>
        <w:t xml:space="preserve">first </w:t>
      </w:r>
      <w:r w:rsidRPr="491338FB" w:rsidR="52FC1CD8">
        <w:rPr>
          <w:rFonts w:ascii="Times New Roman" w:hAnsi="Times New Roman" w:eastAsia="Times New Roman" w:cs="Times New Roman"/>
          <w:noProof w:val="0"/>
          <w:color w:val="000000" w:themeColor="text1" w:themeTint="FF" w:themeShade="FF"/>
          <w:sz w:val="20"/>
          <w:szCs w:val="20"/>
          <w:lang w:val="en-GB"/>
        </w:rPr>
        <w:t>year</w:t>
      </w:r>
      <w:proofErr w:type="gramEnd"/>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experimentation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suggest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that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our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nudge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is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efficient at </w:t>
      </w:r>
      <w:r w:rsidRPr="491338FB" w:rsidR="52FC1CD8">
        <w:rPr>
          <w:rFonts w:ascii="Times New Roman" w:hAnsi="Times New Roman" w:eastAsia="Times New Roman" w:cs="Times New Roman"/>
          <w:noProof w:val="0"/>
          <w:color w:val="000000" w:themeColor="text1" w:themeTint="FF" w:themeShade="FF"/>
          <w:sz w:val="20"/>
          <w:szCs w:val="20"/>
          <w:lang w:val="en-GB"/>
        </w:rPr>
        <w:t>inducing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load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shedding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or </w:t>
      </w:r>
      <w:r w:rsidRPr="491338FB" w:rsidR="52FC1CD8">
        <w:rPr>
          <w:rFonts w:ascii="Times New Roman" w:hAnsi="Times New Roman" w:eastAsia="Times New Roman" w:cs="Times New Roman"/>
          <w:noProof w:val="0"/>
          <w:color w:val="000000" w:themeColor="text1" w:themeTint="FF" w:themeShade="FF"/>
          <w:sz w:val="20"/>
          <w:szCs w:val="20"/>
          <w:lang w:val="en-GB"/>
        </w:rPr>
        <w:t>curtailment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from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household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during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peak</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hours</w:t>
      </w:r>
      <w:r w:rsidRPr="491338FB" w:rsidR="52FC1CD8">
        <w:rPr>
          <w:rFonts w:ascii="Times New Roman" w:hAnsi="Times New Roman" w:eastAsia="Times New Roman" w:cs="Times New Roman"/>
          <w:noProof w:val="0"/>
          <w:color w:val="000000" w:themeColor="text1" w:themeTint="FF" w:themeShade="FF"/>
          <w:sz w:val="20"/>
          <w:szCs w:val="20"/>
          <w:lang w:val="en-GB"/>
        </w:rPr>
        <w:t>.</w:t>
      </w:r>
    </w:p>
    <w:p xmlns:wp14="http://schemas.microsoft.com/office/word/2010/wordml" w:rsidP="491338FB" w14:paraId="166ECFCB" wp14:textId="20E1CA99">
      <w:pPr>
        <w:pStyle w:val="Heading2"/>
        <w:rPr>
          <w:rFonts w:ascii="Calibri" w:hAnsi="Calibri" w:eastAsia="Calibri" w:cs="Calibri"/>
          <w:noProof w:val="0"/>
          <w:sz w:val="20"/>
          <w:szCs w:val="20"/>
          <w:lang w:val="en-GB"/>
        </w:rPr>
      </w:pPr>
      <w:r w:rsidRPr="491338FB" w:rsidR="52FC1CD8">
        <w:rPr>
          <w:rFonts w:ascii="Calibri" w:hAnsi="Calibri" w:eastAsia="Calibri" w:cs="Calibri"/>
          <w:noProof w:val="0"/>
          <w:sz w:val="20"/>
          <w:szCs w:val="20"/>
          <w:lang w:val="en-GB"/>
        </w:rPr>
        <w:t xml:space="preserve"> </w:t>
      </w:r>
    </w:p>
    <w:p xmlns:wp14="http://schemas.microsoft.com/office/word/2010/wordml" w:rsidP="491338FB" w14:paraId="3FE4EB95" wp14:textId="5697E2DD">
      <w:pPr>
        <w:pStyle w:val="Heading2"/>
        <w:rPr>
          <w:rFonts w:ascii="Arial" w:hAnsi="Arial" w:eastAsia="Arial" w:cs="Arial"/>
          <w:b w:val="1"/>
          <w:bCs w:val="1"/>
          <w:noProof w:val="0"/>
          <w:color w:val="000000" w:themeColor="text1" w:themeTint="FF" w:themeShade="FF"/>
          <w:sz w:val="24"/>
          <w:szCs w:val="24"/>
          <w:lang w:val="en-GB"/>
        </w:rPr>
      </w:pPr>
      <w:r w:rsidRPr="491338FB" w:rsidR="52FC1CD8">
        <w:rPr>
          <w:rFonts w:ascii="Arial" w:hAnsi="Arial" w:eastAsia="Arial" w:cs="Arial"/>
          <w:b w:val="1"/>
          <w:bCs w:val="1"/>
          <w:noProof w:val="0"/>
          <w:color w:val="000000" w:themeColor="text1" w:themeTint="FF" w:themeShade="FF"/>
          <w:sz w:val="24"/>
          <w:szCs w:val="24"/>
          <w:lang w:val="en-GB"/>
        </w:rPr>
        <w:t>Methods</w:t>
      </w:r>
    </w:p>
    <w:p xmlns:wp14="http://schemas.microsoft.com/office/word/2010/wordml" w:rsidP="491338FB" w14:paraId="60245B32" wp14:textId="6EFD7374">
      <w:pPr>
        <w:ind w:firstLine="426"/>
        <w:jc w:val="both"/>
        <w:rPr>
          <w:rFonts w:ascii="Times New Roman" w:hAnsi="Times New Roman" w:eastAsia="Times New Roman" w:cs="Times New Roman"/>
          <w:noProof w:val="0"/>
          <w:color w:val="000000" w:themeColor="text1" w:themeTint="FF" w:themeShade="FF"/>
          <w:sz w:val="20"/>
          <w:szCs w:val="20"/>
          <w:lang w:val="en-GB"/>
        </w:rPr>
      </w:pPr>
      <w:r w:rsidRPr="491338FB" w:rsidR="52FC1CD8">
        <w:rPr>
          <w:rFonts w:ascii="Times New Roman" w:hAnsi="Times New Roman" w:eastAsia="Times New Roman" w:cs="Times New Roman"/>
          <w:noProof w:val="0"/>
          <w:color w:val="000000" w:themeColor="text1" w:themeTint="FF" w:themeShade="FF"/>
          <w:sz w:val="20"/>
          <w:szCs w:val="20"/>
          <w:lang w:val="en-GB"/>
        </w:rPr>
        <w:t xml:space="preserve">We conducted a field experiment with 173 households beginning in June 2019. The households were distributed into a control group and a treatment group. The control group comprised 79 households and the treatment group comprised 96 households. We nudged the treated group to load shift their electricity usage during peak hours. Our nudges </w:t>
      </w:r>
      <w:r w:rsidRPr="491338FB" w:rsidR="452CEA23">
        <w:rPr>
          <w:rFonts w:ascii="Times New Roman" w:hAnsi="Times New Roman" w:eastAsia="Times New Roman" w:cs="Times New Roman"/>
          <w:noProof w:val="0"/>
          <w:color w:val="000000" w:themeColor="text1" w:themeTint="FF" w:themeShade="FF"/>
          <w:sz w:val="20"/>
          <w:szCs w:val="20"/>
          <w:lang w:val="en-GB"/>
        </w:rPr>
        <w:t>have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three features: </w:t>
      </w:r>
    </w:p>
    <w:p xmlns:wp14="http://schemas.microsoft.com/office/word/2010/wordml" w:rsidP="491338FB" w14:paraId="0FD7371E" wp14:textId="5C0F1684">
      <w:pPr>
        <w:pStyle w:val="ListParagraph"/>
        <w:numPr>
          <w:ilvl w:val="0"/>
          <w:numId w:val="1"/>
        </w:numPr>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0"/>
          <w:szCs w:val="20"/>
          <w:lang w:val="en-GB"/>
        </w:rPr>
      </w:pPr>
      <w:r w:rsidRPr="491338FB" w:rsidR="52FC1CD8">
        <w:rPr>
          <w:rFonts w:ascii="Times New Roman" w:hAnsi="Times New Roman" w:eastAsia="Times New Roman" w:cs="Times New Roman"/>
          <w:noProof w:val="0"/>
          <w:color w:val="000000" w:themeColor="text1" w:themeTint="FF" w:themeShade="FF"/>
          <w:sz w:val="20"/>
          <w:szCs w:val="20"/>
          <w:lang w:val="en-GB"/>
        </w:rPr>
        <w:t>Informing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participants </w:t>
      </w:r>
      <w:r w:rsidRPr="491338FB" w:rsidR="52FC1CD8">
        <w:rPr>
          <w:rFonts w:ascii="Times New Roman" w:hAnsi="Times New Roman" w:eastAsia="Times New Roman" w:cs="Times New Roman"/>
          <w:noProof w:val="0"/>
          <w:color w:val="000000" w:themeColor="text1" w:themeTint="FF" w:themeShade="FF"/>
          <w:sz w:val="20"/>
          <w:szCs w:val="20"/>
          <w:lang w:val="en-GB"/>
        </w:rPr>
        <w:t>when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there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is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 </w:t>
      </w:r>
      <w:r w:rsidRPr="491338FB" w:rsidR="52FC1CD8">
        <w:rPr>
          <w:rFonts w:ascii="Times New Roman" w:hAnsi="Times New Roman" w:eastAsia="Times New Roman" w:cs="Times New Roman"/>
          <w:noProof w:val="0"/>
          <w:color w:val="000000" w:themeColor="text1" w:themeTint="FF" w:themeShade="FF"/>
          <w:sz w:val="20"/>
          <w:szCs w:val="20"/>
          <w:lang w:val="en-GB"/>
        </w:rPr>
        <w:t>peak</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in </w:t>
      </w:r>
      <w:r w:rsidRPr="491338FB" w:rsidR="52FC1CD8">
        <w:rPr>
          <w:rFonts w:ascii="Times New Roman" w:hAnsi="Times New Roman" w:eastAsia="Times New Roman" w:cs="Times New Roman"/>
          <w:noProof w:val="0"/>
          <w:color w:val="000000" w:themeColor="text1" w:themeTint="FF" w:themeShade="FF"/>
          <w:sz w:val="20"/>
          <w:szCs w:val="20"/>
          <w:lang w:val="en-GB"/>
        </w:rPr>
        <w:t>electricity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consumption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alert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day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p>
    <w:p xmlns:wp14="http://schemas.microsoft.com/office/word/2010/wordml" w:rsidP="491338FB" w14:paraId="49C6898F" wp14:textId="1252DE0B">
      <w:pPr>
        <w:pStyle w:val="ListParagraph"/>
        <w:numPr>
          <w:ilvl w:val="0"/>
          <w:numId w:val="1"/>
        </w:numPr>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0"/>
          <w:szCs w:val="20"/>
          <w:lang w:val="en-GB"/>
        </w:rPr>
      </w:pPr>
      <w:r w:rsidRPr="491338FB" w:rsidR="52FC1CD8">
        <w:rPr>
          <w:rFonts w:ascii="Times New Roman" w:hAnsi="Times New Roman" w:eastAsia="Times New Roman" w:cs="Times New Roman"/>
          <w:noProof w:val="0"/>
          <w:color w:val="000000" w:themeColor="text1" w:themeTint="FF" w:themeShade="FF"/>
          <w:sz w:val="20"/>
          <w:szCs w:val="20"/>
          <w:lang w:val="en-GB"/>
        </w:rPr>
        <w:t>Informing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participants of the actions, </w:t>
      </w:r>
      <w:r w:rsidRPr="491338FB" w:rsidR="52FC1CD8">
        <w:rPr>
          <w:rFonts w:ascii="Times New Roman" w:hAnsi="Times New Roman" w:eastAsia="Times New Roman" w:cs="Times New Roman"/>
          <w:noProof w:val="0"/>
          <w:color w:val="000000" w:themeColor="text1" w:themeTint="FF" w:themeShade="FF"/>
          <w:sz w:val="20"/>
          <w:szCs w:val="20"/>
          <w:lang w:val="en-GB"/>
        </w:rPr>
        <w:t>they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can </w:t>
      </w:r>
      <w:r w:rsidRPr="491338FB" w:rsidR="52FC1CD8">
        <w:rPr>
          <w:rFonts w:ascii="Times New Roman" w:hAnsi="Times New Roman" w:eastAsia="Times New Roman" w:cs="Times New Roman"/>
          <w:noProof w:val="0"/>
          <w:color w:val="000000" w:themeColor="text1" w:themeTint="FF" w:themeShade="FF"/>
          <w:sz w:val="20"/>
          <w:szCs w:val="20"/>
          <w:lang w:val="en-GB"/>
        </w:rPr>
        <w:t>undertake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to </w:t>
      </w:r>
      <w:r w:rsidRPr="491338FB" w:rsidR="52FC1CD8">
        <w:rPr>
          <w:rFonts w:ascii="Times New Roman" w:hAnsi="Times New Roman" w:eastAsia="Times New Roman" w:cs="Times New Roman"/>
          <w:noProof w:val="0"/>
          <w:color w:val="000000" w:themeColor="text1" w:themeTint="FF" w:themeShade="FF"/>
          <w:sz w:val="20"/>
          <w:szCs w:val="20"/>
          <w:lang w:val="en-GB"/>
        </w:rPr>
        <w:t>increase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their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flexibility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and </w:t>
      </w:r>
      <w:r w:rsidRPr="491338FB" w:rsidR="52FC1CD8">
        <w:rPr>
          <w:rFonts w:ascii="Times New Roman" w:hAnsi="Times New Roman" w:eastAsia="Times New Roman" w:cs="Times New Roman"/>
          <w:noProof w:val="0"/>
          <w:color w:val="000000" w:themeColor="text1" w:themeTint="FF" w:themeShade="FF"/>
          <w:sz w:val="20"/>
          <w:szCs w:val="20"/>
          <w:lang w:val="en-GB"/>
        </w:rPr>
        <w:t>ask</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them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to commit to </w:t>
      </w:r>
      <w:r w:rsidRPr="491338FB" w:rsidR="52FC1CD8">
        <w:rPr>
          <w:rFonts w:ascii="Times New Roman" w:hAnsi="Times New Roman" w:eastAsia="Times New Roman" w:cs="Times New Roman"/>
          <w:noProof w:val="0"/>
          <w:color w:val="000000" w:themeColor="text1" w:themeTint="FF" w:themeShade="FF"/>
          <w:sz w:val="20"/>
          <w:szCs w:val="20"/>
          <w:lang w:val="en-GB"/>
        </w:rPr>
        <w:t>several</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actions. </w:t>
      </w:r>
    </w:p>
    <w:p xmlns:wp14="http://schemas.microsoft.com/office/word/2010/wordml" w:rsidP="491338FB" w14:paraId="15D5D49C" wp14:textId="4D440506">
      <w:pPr>
        <w:pStyle w:val="ListParagraph"/>
        <w:numPr>
          <w:ilvl w:val="0"/>
          <w:numId w:val="1"/>
        </w:numPr>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0"/>
          <w:szCs w:val="20"/>
          <w:lang w:val="en-GB"/>
        </w:rPr>
      </w:pPr>
      <w:r w:rsidRPr="491338FB" w:rsidR="52FC1CD8">
        <w:rPr>
          <w:rFonts w:ascii="Times New Roman" w:hAnsi="Times New Roman" w:eastAsia="Times New Roman" w:cs="Times New Roman"/>
          <w:noProof w:val="0"/>
          <w:color w:val="000000" w:themeColor="text1" w:themeTint="FF" w:themeShade="FF"/>
          <w:sz w:val="20"/>
          <w:szCs w:val="20"/>
          <w:lang w:val="en-GB"/>
        </w:rPr>
        <w:t>Giving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 feedback to the participant about </w:t>
      </w:r>
      <w:r w:rsidRPr="491338FB" w:rsidR="52FC1CD8">
        <w:rPr>
          <w:rFonts w:ascii="Times New Roman" w:hAnsi="Times New Roman" w:eastAsia="Times New Roman" w:cs="Times New Roman"/>
          <w:noProof w:val="0"/>
          <w:color w:val="000000" w:themeColor="text1" w:themeTint="FF" w:themeShade="FF"/>
          <w:sz w:val="20"/>
          <w:szCs w:val="20"/>
          <w:lang w:val="en-GB"/>
        </w:rPr>
        <w:t>their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effort on the </w:t>
      </w:r>
      <w:r w:rsidRPr="491338FB" w:rsidR="52FC1CD8">
        <w:rPr>
          <w:rFonts w:ascii="Times New Roman" w:hAnsi="Times New Roman" w:eastAsia="Times New Roman" w:cs="Times New Roman"/>
          <w:noProof w:val="0"/>
          <w:color w:val="000000" w:themeColor="text1" w:themeTint="FF" w:themeShade="FF"/>
          <w:sz w:val="20"/>
          <w:szCs w:val="20"/>
          <w:lang w:val="en-GB"/>
        </w:rPr>
        <w:t>alert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day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p>
    <w:p xmlns:wp14="http://schemas.microsoft.com/office/word/2010/wordml" w:rsidP="491338FB" w14:paraId="068E50F5" wp14:textId="3691EBA4">
      <w:pPr>
        <w:jc w:val="both"/>
        <w:rPr>
          <w:rFonts w:ascii="Times New Roman" w:hAnsi="Times New Roman" w:eastAsia="Times New Roman" w:cs="Times New Roman"/>
          <w:noProof w:val="0"/>
          <w:color w:val="000000" w:themeColor="text1" w:themeTint="FF" w:themeShade="FF"/>
          <w:sz w:val="20"/>
          <w:szCs w:val="20"/>
          <w:lang w:val="en-GB"/>
        </w:rPr>
      </w:pPr>
      <w:r w:rsidRPr="491338FB" w:rsidR="52FC1CD8">
        <w:rPr>
          <w:rFonts w:ascii="Calibri" w:hAnsi="Calibri" w:eastAsia="Calibri" w:cs="Calibri"/>
          <w:noProof w:val="0"/>
          <w:sz w:val="22"/>
          <w:szCs w:val="22"/>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The experiment began with an information session during which we informed participants how grid balancing works, and why demand flexibility is necessary to increase production from renewable energy sources and to reduce that from thermal power plants. The participants then completed a questionnaire on their habits and their electrical appliances. This allowed us to create a personalised list of actions that each household can undertake when demand flexibility is necessary to balance the grid. Each participant then committed themselves to several actions that they would do/or not do during peak hours.</w:t>
      </w:r>
    </w:p>
    <w:p xmlns:wp14="http://schemas.microsoft.com/office/word/2010/wordml" w:rsidP="491338FB" w14:paraId="4CB1E889" wp14:textId="4D5477C8">
      <w:pPr>
        <w:jc w:val="both"/>
        <w:rPr>
          <w:rFonts w:ascii="Times New Roman" w:hAnsi="Times New Roman" w:eastAsia="Times New Roman" w:cs="Times New Roman"/>
          <w:noProof w:val="0"/>
          <w:color w:val="000000" w:themeColor="text1" w:themeTint="FF" w:themeShade="FF"/>
          <w:sz w:val="20"/>
          <w:szCs w:val="20"/>
          <w:lang w:val="en-GB"/>
        </w:rPr>
      </w:pPr>
      <w:r w:rsidRPr="491338FB" w:rsidR="52FC1CD8">
        <w:rPr>
          <w:rFonts w:ascii="Times New Roman" w:hAnsi="Times New Roman" w:eastAsia="Times New Roman" w:cs="Times New Roman"/>
          <w:noProof w:val="0"/>
          <w:color w:val="000000" w:themeColor="text1" w:themeTint="FF" w:themeShade="FF"/>
          <w:sz w:val="20"/>
          <w:szCs w:val="20"/>
          <w:lang w:val="en-GB"/>
        </w:rPr>
        <w:t xml:space="preserve">During the 2019-20 winter, we used PP1/PP2 days from RTE website to determine our alert day (Peak Period 1 and 2), these days correspond to high electricity consumption determined by RTE and the use of thermal power plants to produce electricity. This means a high level of tension in the grid and high level of pollution that require action from consumers. </w:t>
      </w:r>
    </w:p>
    <w:p xmlns:wp14="http://schemas.microsoft.com/office/word/2010/wordml" w:rsidP="491338FB" w14:paraId="447C5AFD" wp14:textId="3223E952">
      <w:pPr>
        <w:jc w:val="both"/>
        <w:rPr>
          <w:rFonts w:ascii="Times New Roman" w:hAnsi="Times New Roman" w:eastAsia="Times New Roman" w:cs="Times New Roman"/>
          <w:noProof w:val="0"/>
          <w:color w:val="000000" w:themeColor="text1" w:themeTint="FF" w:themeShade="FF"/>
          <w:sz w:val="20"/>
          <w:szCs w:val="20"/>
          <w:lang w:val="en-GB"/>
        </w:rPr>
      </w:pPr>
      <w:r w:rsidRPr="491338FB" w:rsidR="52FC1CD8">
        <w:rPr>
          <w:rFonts w:ascii="Times New Roman" w:hAnsi="Times New Roman" w:eastAsia="Times New Roman" w:cs="Times New Roman"/>
          <w:noProof w:val="0"/>
          <w:color w:val="000000" w:themeColor="text1" w:themeTint="FF" w:themeShade="FF"/>
          <w:sz w:val="20"/>
          <w:szCs w:val="20"/>
          <w:lang w:val="en-GB"/>
        </w:rPr>
        <w:t xml:space="preserve">For </w:t>
      </w:r>
      <w:r w:rsidRPr="491338FB" w:rsidR="52FC1CD8">
        <w:rPr>
          <w:rFonts w:ascii="Times New Roman" w:hAnsi="Times New Roman" w:eastAsia="Times New Roman" w:cs="Times New Roman"/>
          <w:noProof w:val="0"/>
          <w:color w:val="000000" w:themeColor="text1" w:themeTint="FF" w:themeShade="FF"/>
          <w:sz w:val="20"/>
          <w:szCs w:val="20"/>
          <w:lang w:val="en-GB"/>
        </w:rPr>
        <w:t>each</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alert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day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D, participants </w:t>
      </w:r>
      <w:r w:rsidRPr="491338FB" w:rsidR="52FC1CD8">
        <w:rPr>
          <w:rFonts w:ascii="Times New Roman" w:hAnsi="Times New Roman" w:eastAsia="Times New Roman" w:cs="Times New Roman"/>
          <w:noProof w:val="0"/>
          <w:color w:val="000000" w:themeColor="text1" w:themeTint="FF" w:themeShade="FF"/>
          <w:sz w:val="20"/>
          <w:szCs w:val="20"/>
          <w:lang w:val="en-GB"/>
        </w:rPr>
        <w:t>received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an SMS on D-1 to </w:t>
      </w:r>
      <w:r w:rsidRPr="491338FB" w:rsidR="52FC1CD8">
        <w:rPr>
          <w:rFonts w:ascii="Times New Roman" w:hAnsi="Times New Roman" w:eastAsia="Times New Roman" w:cs="Times New Roman"/>
          <w:noProof w:val="0"/>
          <w:color w:val="000000" w:themeColor="text1" w:themeTint="FF" w:themeShade="FF"/>
          <w:sz w:val="20"/>
          <w:szCs w:val="20"/>
          <w:lang w:val="en-GB"/>
        </w:rPr>
        <w:t>inform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them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the </w:t>
      </w:r>
      <w:r w:rsidRPr="491338FB" w:rsidR="52FC1CD8">
        <w:rPr>
          <w:rFonts w:ascii="Times New Roman" w:hAnsi="Times New Roman" w:eastAsia="Times New Roman" w:cs="Times New Roman"/>
          <w:noProof w:val="0"/>
          <w:color w:val="000000" w:themeColor="text1" w:themeTint="FF" w:themeShade="FF"/>
          <w:sz w:val="20"/>
          <w:szCs w:val="20"/>
          <w:lang w:val="en-GB"/>
        </w:rPr>
        <w:t>period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w:t>
      </w:r>
      <w:r w:rsidRPr="491338FB" w:rsidR="52FC1CD8">
        <w:rPr>
          <w:rFonts w:ascii="Times New Roman" w:hAnsi="Times New Roman" w:eastAsia="Times New Roman" w:cs="Times New Roman"/>
          <w:noProof w:val="0"/>
          <w:color w:val="000000" w:themeColor="text1" w:themeTint="FF" w:themeShade="FF"/>
          <w:sz w:val="20"/>
          <w:szCs w:val="20"/>
          <w:lang w:val="en-GB"/>
        </w:rPr>
        <w:t>peak</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consumption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from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6:</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00pm to </w:t>
      </w:r>
      <w:r w:rsidRPr="491338FB" w:rsidR="52FC1CD8">
        <w:rPr>
          <w:rFonts w:ascii="Times New Roman" w:hAnsi="Times New Roman" w:eastAsia="Times New Roman" w:cs="Times New Roman"/>
          <w:noProof w:val="0"/>
          <w:color w:val="000000" w:themeColor="text1" w:themeTint="FF" w:themeShade="FF"/>
          <w:sz w:val="20"/>
          <w:szCs w:val="20"/>
          <w:lang w:val="en-GB"/>
        </w:rPr>
        <w:t>8:</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00pm the </w:t>
      </w:r>
      <w:r w:rsidRPr="491338FB" w:rsidR="52FC1CD8">
        <w:rPr>
          <w:rFonts w:ascii="Times New Roman" w:hAnsi="Times New Roman" w:eastAsia="Times New Roman" w:cs="Times New Roman"/>
          <w:noProof w:val="0"/>
          <w:color w:val="000000" w:themeColor="text1" w:themeTint="FF" w:themeShade="FF"/>
          <w:sz w:val="20"/>
          <w:szCs w:val="20"/>
          <w:lang w:val="en-GB"/>
        </w:rPr>
        <w:t>following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day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On D, </w:t>
      </w:r>
      <w:r w:rsidRPr="491338FB" w:rsidR="52FC1CD8">
        <w:rPr>
          <w:rFonts w:ascii="Times New Roman" w:hAnsi="Times New Roman" w:eastAsia="Times New Roman" w:cs="Times New Roman"/>
          <w:noProof w:val="0"/>
          <w:color w:val="000000" w:themeColor="text1" w:themeTint="FF" w:themeShade="FF"/>
          <w:sz w:val="20"/>
          <w:szCs w:val="20"/>
          <w:lang w:val="en-GB"/>
        </w:rPr>
        <w:t>they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received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an SMS </w:t>
      </w:r>
      <w:r w:rsidRPr="491338FB" w:rsidR="52FC1CD8">
        <w:rPr>
          <w:rFonts w:ascii="Times New Roman" w:hAnsi="Times New Roman" w:eastAsia="Times New Roman" w:cs="Times New Roman"/>
          <w:noProof w:val="0"/>
          <w:color w:val="000000" w:themeColor="text1" w:themeTint="FF" w:themeShade="FF"/>
          <w:sz w:val="20"/>
          <w:szCs w:val="20"/>
          <w:lang w:val="en-GB"/>
        </w:rPr>
        <w:t>reminding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them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the </w:t>
      </w:r>
      <w:r w:rsidRPr="491338FB" w:rsidR="52FC1CD8">
        <w:rPr>
          <w:rFonts w:ascii="Times New Roman" w:hAnsi="Times New Roman" w:eastAsia="Times New Roman" w:cs="Times New Roman"/>
          <w:noProof w:val="0"/>
          <w:color w:val="000000" w:themeColor="text1" w:themeTint="FF" w:themeShade="FF"/>
          <w:sz w:val="20"/>
          <w:szCs w:val="20"/>
          <w:lang w:val="en-GB"/>
        </w:rPr>
        <w:t>alert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and </w:t>
      </w:r>
      <w:r w:rsidRPr="491338FB" w:rsidR="52FC1CD8">
        <w:rPr>
          <w:rFonts w:ascii="Times New Roman" w:hAnsi="Times New Roman" w:eastAsia="Times New Roman" w:cs="Times New Roman"/>
          <w:noProof w:val="0"/>
          <w:color w:val="000000" w:themeColor="text1" w:themeTint="FF" w:themeShade="FF"/>
          <w:sz w:val="20"/>
          <w:szCs w:val="20"/>
          <w:lang w:val="en-GB"/>
        </w:rPr>
        <w:t>indicating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actions </w:t>
      </w:r>
      <w:r w:rsidRPr="491338FB" w:rsidR="52FC1CD8">
        <w:rPr>
          <w:rFonts w:ascii="Times New Roman" w:hAnsi="Times New Roman" w:eastAsia="Times New Roman" w:cs="Times New Roman"/>
          <w:noProof w:val="0"/>
          <w:color w:val="000000" w:themeColor="text1" w:themeTint="FF" w:themeShade="FF"/>
          <w:sz w:val="20"/>
          <w:szCs w:val="20"/>
          <w:lang w:val="en-GB"/>
        </w:rPr>
        <w:t>that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they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committed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to. A few </w:t>
      </w:r>
      <w:r w:rsidRPr="491338FB" w:rsidR="52FC1CD8">
        <w:rPr>
          <w:rFonts w:ascii="Times New Roman" w:hAnsi="Times New Roman" w:eastAsia="Times New Roman" w:cs="Times New Roman"/>
          <w:noProof w:val="0"/>
          <w:color w:val="000000" w:themeColor="text1" w:themeTint="FF" w:themeShade="FF"/>
          <w:sz w:val="20"/>
          <w:szCs w:val="20"/>
          <w:lang w:val="en-GB"/>
        </w:rPr>
        <w:t>days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later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participants </w:t>
      </w:r>
      <w:r w:rsidRPr="491338FB" w:rsidR="52FC1CD8">
        <w:rPr>
          <w:rFonts w:ascii="Times New Roman" w:hAnsi="Times New Roman" w:eastAsia="Times New Roman" w:cs="Times New Roman"/>
          <w:noProof w:val="0"/>
          <w:color w:val="000000" w:themeColor="text1" w:themeTint="FF" w:themeShade="FF"/>
          <w:sz w:val="20"/>
          <w:szCs w:val="20"/>
          <w:lang w:val="en-GB"/>
        </w:rPr>
        <w:t>received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an SMS </w:t>
      </w:r>
      <w:r w:rsidRPr="491338FB" w:rsidR="52FC1CD8">
        <w:rPr>
          <w:rFonts w:ascii="Times New Roman" w:hAnsi="Times New Roman" w:eastAsia="Times New Roman" w:cs="Times New Roman"/>
          <w:noProof w:val="0"/>
          <w:color w:val="000000" w:themeColor="text1" w:themeTint="FF" w:themeShade="FF"/>
          <w:sz w:val="20"/>
          <w:szCs w:val="20"/>
          <w:lang w:val="en-GB"/>
        </w:rPr>
        <w:t>inviting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them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to </w:t>
      </w:r>
      <w:r w:rsidRPr="491338FB" w:rsidR="52FC1CD8">
        <w:rPr>
          <w:rFonts w:ascii="Times New Roman" w:hAnsi="Times New Roman" w:eastAsia="Times New Roman" w:cs="Times New Roman"/>
          <w:noProof w:val="0"/>
          <w:color w:val="000000" w:themeColor="text1" w:themeTint="FF" w:themeShade="FF"/>
          <w:sz w:val="20"/>
          <w:szCs w:val="20"/>
          <w:lang w:val="en-GB"/>
        </w:rPr>
        <w:t>connect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to </w:t>
      </w:r>
      <w:r w:rsidRPr="491338FB" w:rsidR="52FC1CD8">
        <w:rPr>
          <w:rFonts w:ascii="Times New Roman" w:hAnsi="Times New Roman" w:eastAsia="Times New Roman" w:cs="Times New Roman"/>
          <w:noProof w:val="0"/>
          <w:color w:val="000000" w:themeColor="text1" w:themeTint="FF" w:themeShade="FF"/>
          <w:sz w:val="20"/>
          <w:szCs w:val="20"/>
          <w:lang w:val="en-GB"/>
        </w:rPr>
        <w:t>their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personal</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page on the </w:t>
      </w:r>
      <w:r w:rsidRPr="491338FB" w:rsidR="52FC1CD8">
        <w:rPr>
          <w:rFonts w:ascii="Times New Roman" w:hAnsi="Times New Roman" w:eastAsia="Times New Roman" w:cs="Times New Roman"/>
          <w:noProof w:val="0"/>
          <w:color w:val="000000" w:themeColor="text1" w:themeTint="FF" w:themeShade="FF"/>
          <w:sz w:val="20"/>
          <w:szCs w:val="20"/>
          <w:lang w:val="en-GB"/>
        </w:rPr>
        <w:t>study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website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for feedback on </w:t>
      </w:r>
      <w:r w:rsidRPr="491338FB" w:rsidR="52FC1CD8">
        <w:rPr>
          <w:rFonts w:ascii="Times New Roman" w:hAnsi="Times New Roman" w:eastAsia="Times New Roman" w:cs="Times New Roman"/>
          <w:noProof w:val="0"/>
          <w:color w:val="000000" w:themeColor="text1" w:themeTint="FF" w:themeShade="FF"/>
          <w:sz w:val="20"/>
          <w:szCs w:val="20"/>
          <w:lang w:val="en-GB"/>
        </w:rPr>
        <w:t>their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consumption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on the </w:t>
      </w:r>
      <w:r w:rsidRPr="491338FB" w:rsidR="52FC1CD8">
        <w:rPr>
          <w:rFonts w:ascii="Times New Roman" w:hAnsi="Times New Roman" w:eastAsia="Times New Roman" w:cs="Times New Roman"/>
          <w:noProof w:val="0"/>
          <w:color w:val="000000" w:themeColor="text1" w:themeTint="FF" w:themeShade="FF"/>
          <w:sz w:val="20"/>
          <w:szCs w:val="20"/>
          <w:lang w:val="en-GB"/>
        </w:rPr>
        <w:t>alert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day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This feedback </w:t>
      </w:r>
      <w:r w:rsidRPr="491338FB" w:rsidR="52FC1CD8">
        <w:rPr>
          <w:rFonts w:ascii="Times New Roman" w:hAnsi="Times New Roman" w:eastAsia="Times New Roman" w:cs="Times New Roman"/>
          <w:noProof w:val="0"/>
          <w:color w:val="000000" w:themeColor="text1" w:themeTint="FF" w:themeShade="FF"/>
          <w:sz w:val="20"/>
          <w:szCs w:val="20"/>
          <w:lang w:val="en-GB"/>
        </w:rPr>
        <w:t>takes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form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a </w:t>
      </w:r>
      <w:r w:rsidRPr="491338FB" w:rsidR="52FC1CD8">
        <w:rPr>
          <w:rFonts w:ascii="Times New Roman" w:hAnsi="Times New Roman" w:eastAsia="Times New Roman" w:cs="Times New Roman"/>
          <w:noProof w:val="0"/>
          <w:color w:val="000000" w:themeColor="text1" w:themeTint="FF" w:themeShade="FF"/>
          <w:sz w:val="20"/>
          <w:szCs w:val="20"/>
          <w:lang w:val="en-GB"/>
        </w:rPr>
        <w:t>reference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curve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consumption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participant </w:t>
      </w:r>
      <w:r w:rsidRPr="491338FB" w:rsidR="52FC1CD8">
        <w:rPr>
          <w:rFonts w:ascii="Times New Roman" w:hAnsi="Times New Roman" w:eastAsia="Times New Roman" w:cs="Times New Roman"/>
          <w:noProof w:val="0"/>
          <w:color w:val="000000" w:themeColor="text1" w:themeTint="FF" w:themeShade="FF"/>
          <w:sz w:val="20"/>
          <w:szCs w:val="20"/>
          <w:lang w:val="en-GB"/>
        </w:rPr>
        <w:t>should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have </w:t>
      </w:r>
      <w:r w:rsidRPr="491338FB" w:rsidR="52FC1CD8">
        <w:rPr>
          <w:rFonts w:ascii="Times New Roman" w:hAnsi="Times New Roman" w:eastAsia="Times New Roman" w:cs="Times New Roman"/>
          <w:noProof w:val="0"/>
          <w:color w:val="000000" w:themeColor="text1" w:themeTint="FF" w:themeShade="FF"/>
          <w:sz w:val="20"/>
          <w:szCs w:val="20"/>
          <w:lang w:val="en-GB"/>
        </w:rPr>
        <w:t>had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without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nudge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signal), and </w:t>
      </w:r>
      <w:r w:rsidRPr="491338FB" w:rsidR="52FC1CD8">
        <w:rPr>
          <w:rFonts w:ascii="Times New Roman" w:hAnsi="Times New Roman" w:eastAsia="Times New Roman" w:cs="Times New Roman"/>
          <w:noProof w:val="0"/>
          <w:color w:val="000000" w:themeColor="text1" w:themeTint="FF" w:themeShade="FF"/>
          <w:sz w:val="20"/>
          <w:szCs w:val="20"/>
          <w:lang w:val="en-GB"/>
        </w:rPr>
        <w:t>measured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consumption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curve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This feedback </w:t>
      </w:r>
      <w:r w:rsidRPr="491338FB" w:rsidR="52FC1CD8">
        <w:rPr>
          <w:rFonts w:ascii="Times New Roman" w:hAnsi="Times New Roman" w:eastAsia="Times New Roman" w:cs="Times New Roman"/>
          <w:noProof w:val="0"/>
          <w:color w:val="000000" w:themeColor="text1" w:themeTint="FF" w:themeShade="FF"/>
          <w:sz w:val="20"/>
          <w:szCs w:val="20"/>
          <w:lang w:val="en-GB"/>
        </w:rPr>
        <w:t>allows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participants to </w:t>
      </w:r>
      <w:r w:rsidRPr="491338FB" w:rsidR="52FC1CD8">
        <w:rPr>
          <w:rFonts w:ascii="Times New Roman" w:hAnsi="Times New Roman" w:eastAsia="Times New Roman" w:cs="Times New Roman"/>
          <w:noProof w:val="0"/>
          <w:color w:val="000000" w:themeColor="text1" w:themeTint="FF" w:themeShade="FF"/>
          <w:sz w:val="20"/>
          <w:szCs w:val="20"/>
          <w:lang w:val="en-GB"/>
        </w:rPr>
        <w:t>evaluate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result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w:t>
      </w:r>
      <w:r w:rsidRPr="491338FB" w:rsidR="52FC1CD8">
        <w:rPr>
          <w:rFonts w:ascii="Times New Roman" w:hAnsi="Times New Roman" w:eastAsia="Times New Roman" w:cs="Times New Roman"/>
          <w:noProof w:val="0"/>
          <w:color w:val="000000" w:themeColor="text1" w:themeTint="FF" w:themeShade="FF"/>
          <w:sz w:val="20"/>
          <w:szCs w:val="20"/>
          <w:lang w:val="en-GB"/>
        </w:rPr>
        <w:t>their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efforts. </w:t>
      </w:r>
    </w:p>
    <w:p xmlns:wp14="http://schemas.microsoft.com/office/word/2010/wordml" w:rsidP="491338FB" w14:paraId="6C77AD86" wp14:textId="2257D98C">
      <w:pPr>
        <w:jc w:val="both"/>
        <w:rPr>
          <w:rFonts w:ascii="Times New Roman" w:hAnsi="Times New Roman" w:eastAsia="Times New Roman" w:cs="Times New Roman"/>
          <w:noProof w:val="0"/>
          <w:color w:val="000000" w:themeColor="text1" w:themeTint="FF" w:themeShade="FF"/>
          <w:sz w:val="22"/>
          <w:szCs w:val="22"/>
          <w:lang w:val="en-GB"/>
        </w:rPr>
      </w:pPr>
      <w:r w:rsidRPr="491338FB" w:rsidR="52FC1CD8">
        <w:rPr>
          <w:rFonts w:ascii="Times New Roman" w:hAnsi="Times New Roman" w:eastAsia="Times New Roman" w:cs="Times New Roman"/>
          <w:noProof w:val="0"/>
          <w:color w:val="000000" w:themeColor="text1" w:themeTint="FF" w:themeShade="FF"/>
          <w:sz w:val="22"/>
          <w:szCs w:val="22"/>
          <w:lang w:val="en-GB"/>
        </w:rPr>
        <w:t xml:space="preserve"> </w:t>
      </w:r>
    </w:p>
    <w:p xmlns:wp14="http://schemas.microsoft.com/office/word/2010/wordml" w:rsidP="491338FB" w14:paraId="7D62A5A4" wp14:textId="72662BC4">
      <w:pPr>
        <w:pStyle w:val="Heading2"/>
        <w:rPr>
          <w:rFonts w:ascii="Arial" w:hAnsi="Arial" w:eastAsia="Arial" w:cs="Arial"/>
          <w:b w:val="1"/>
          <w:bCs w:val="1"/>
          <w:noProof w:val="0"/>
          <w:color w:val="000000" w:themeColor="text1" w:themeTint="FF" w:themeShade="FF"/>
          <w:sz w:val="24"/>
          <w:szCs w:val="24"/>
          <w:lang w:val="en-GB"/>
        </w:rPr>
      </w:pPr>
      <w:r w:rsidRPr="491338FB" w:rsidR="52FC1CD8">
        <w:rPr>
          <w:rFonts w:ascii="Arial" w:hAnsi="Arial" w:eastAsia="Arial" w:cs="Arial"/>
          <w:b w:val="1"/>
          <w:bCs w:val="1"/>
          <w:noProof w:val="0"/>
          <w:color w:val="000000" w:themeColor="text1" w:themeTint="FF" w:themeShade="FF"/>
          <w:sz w:val="24"/>
          <w:szCs w:val="24"/>
          <w:lang w:val="en-GB"/>
        </w:rPr>
        <w:t>Results</w:t>
      </w:r>
    </w:p>
    <w:p xmlns:wp14="http://schemas.microsoft.com/office/word/2010/wordml" w:rsidP="491338FB" w14:paraId="459CDFC6" wp14:textId="764572EE">
      <w:pPr>
        <w:ind w:firstLine="360"/>
        <w:jc w:val="both"/>
        <w:rPr>
          <w:rFonts w:ascii="Times New Roman" w:hAnsi="Times New Roman" w:eastAsia="Times New Roman" w:cs="Times New Roman"/>
          <w:noProof w:val="0"/>
          <w:color w:val="000000" w:themeColor="text1" w:themeTint="FF" w:themeShade="FF"/>
          <w:sz w:val="20"/>
          <w:szCs w:val="20"/>
          <w:lang w:val="en-GB"/>
        </w:rPr>
      </w:pPr>
      <w:r w:rsidRPr="491338FB" w:rsidR="52FC1CD8">
        <w:rPr>
          <w:rFonts w:ascii="Times New Roman" w:hAnsi="Times New Roman" w:eastAsia="Times New Roman" w:cs="Times New Roman"/>
          <w:noProof w:val="0"/>
          <w:color w:val="000000" w:themeColor="text1" w:themeTint="FF" w:themeShade="FF"/>
          <w:sz w:val="20"/>
          <w:szCs w:val="20"/>
          <w:lang w:val="en-GB"/>
        </w:rPr>
        <w:t>Our preliminary results show that, households reduced their consumptions during peak hours on alert days. The effect of the nudge during the alert is approximately a 10% to 15% reduction during consumption peak. This reduction is partly explained by a change in the shape of the electricity curve.  The figure below presents the electricity consumption for the day of the 7</w:t>
      </w:r>
      <w:r w:rsidRPr="491338FB" w:rsidR="52FC1CD8">
        <w:rPr>
          <w:rFonts w:ascii="Times New Roman" w:hAnsi="Times New Roman" w:eastAsia="Times New Roman" w:cs="Times New Roman"/>
          <w:noProof w:val="0"/>
          <w:color w:val="000000" w:themeColor="text1" w:themeTint="FF" w:themeShade="FF"/>
          <w:sz w:val="20"/>
          <w:szCs w:val="20"/>
          <w:vertAlign w:val="superscript"/>
          <w:lang w:val="en-GB"/>
        </w:rPr>
        <w:t>th</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alert. We observe a clear difference between the control group (in blue) and the treated group (in green) during the load curtailment period on the D day (grey area). However, we do not find evidence of habit formation, as the nudge effectiveness is not increasing nor decreasing over time. Interestingly, </w:t>
      </w:r>
      <w:proofErr w:type="spellStart"/>
      <w:r w:rsidRPr="491338FB" w:rsidR="52FC1CD8">
        <w:rPr>
          <w:rFonts w:ascii="Times New Roman" w:hAnsi="Times New Roman" w:eastAsia="Times New Roman" w:cs="Times New Roman"/>
          <w:noProof w:val="0"/>
          <w:color w:val="000000" w:themeColor="text1" w:themeTint="FF" w:themeShade="FF"/>
          <w:sz w:val="20"/>
          <w:szCs w:val="20"/>
          <w:lang w:val="en-GB"/>
        </w:rPr>
        <w:t>spillovers</w:t>
      </w:r>
      <w:proofErr w:type="spellEnd"/>
      <w:r w:rsidRPr="491338FB" w:rsidR="52FC1CD8">
        <w:rPr>
          <w:rFonts w:ascii="Times New Roman" w:hAnsi="Times New Roman" w:eastAsia="Times New Roman" w:cs="Times New Roman"/>
          <w:noProof w:val="0"/>
          <w:color w:val="000000" w:themeColor="text1" w:themeTint="FF" w:themeShade="FF"/>
          <w:sz w:val="20"/>
          <w:szCs w:val="20"/>
          <w:lang w:val="en-GB"/>
        </w:rPr>
        <w:t xml:space="preserve"> seem to appear at different time of the day.</w:t>
      </w:r>
    </w:p>
    <w:p xmlns:wp14="http://schemas.microsoft.com/office/word/2010/wordml" w:rsidP="491338FB" w14:paraId="2CDCDA69" wp14:textId="790EFE9B">
      <w:pPr>
        <w:ind w:firstLine="360"/>
        <w:jc w:val="both"/>
        <w:rPr>
          <w:rFonts w:ascii="Calibri" w:hAnsi="Calibri" w:eastAsia="Calibri" w:cs="Calibri"/>
          <w:noProof w:val="0"/>
          <w:sz w:val="22"/>
          <w:szCs w:val="22"/>
          <w:lang w:val="en-GB"/>
        </w:rPr>
      </w:pPr>
      <w:r w:rsidRPr="491338FB" w:rsidR="52FC1CD8">
        <w:rPr>
          <w:rFonts w:ascii="Calibri" w:hAnsi="Calibri" w:eastAsia="Calibri" w:cs="Calibri"/>
          <w:noProof w:val="0"/>
          <w:sz w:val="22"/>
          <w:szCs w:val="22"/>
          <w:lang w:val="en-GB"/>
        </w:rPr>
        <w:t xml:space="preserve"> </w:t>
      </w:r>
    </w:p>
    <w:p xmlns:wp14="http://schemas.microsoft.com/office/word/2010/wordml" w:rsidP="491338FB" w14:paraId="4D6DE527" wp14:textId="4A0D7EEB">
      <w:pPr>
        <w:ind w:firstLine="360"/>
        <w:jc w:val="both"/>
        <w:rPr>
          <w:noProof w:val="0"/>
          <w:lang w:val="en-GB"/>
        </w:rPr>
      </w:pPr>
      <w:r w:rsidR="52FC1CD8">
        <w:drawing>
          <wp:inline xmlns:wp14="http://schemas.microsoft.com/office/word/2010/wordprocessingDrawing" wp14:editId="68ACC015" wp14:anchorId="4C577460">
            <wp:extent cx="4238625" cy="3095625"/>
            <wp:effectExtent l="0" t="0" r="0" b="0"/>
            <wp:docPr id="1559117386" name="" title=""/>
            <wp:cNvGraphicFramePr>
              <a:graphicFrameLocks noChangeAspect="1"/>
            </wp:cNvGraphicFramePr>
            <a:graphic>
              <a:graphicData uri="http://schemas.openxmlformats.org/drawingml/2006/picture">
                <pic:pic>
                  <pic:nvPicPr>
                    <pic:cNvPr id="0" name=""/>
                    <pic:cNvPicPr/>
                  </pic:nvPicPr>
                  <pic:blipFill>
                    <a:blip r:embed="R0ff64b6777a24816">
                      <a:extLst>
                        <a:ext xmlns:a="http://schemas.openxmlformats.org/drawingml/2006/main" uri="{28A0092B-C50C-407E-A947-70E740481C1C}">
                          <a14:useLocalDpi val="0"/>
                        </a:ext>
                      </a:extLst>
                    </a:blip>
                    <a:stretch>
                      <a:fillRect/>
                    </a:stretch>
                  </pic:blipFill>
                  <pic:spPr>
                    <a:xfrm>
                      <a:off x="0" y="0"/>
                      <a:ext cx="4238625" cy="3095625"/>
                    </a:xfrm>
                    <a:prstGeom prst="rect">
                      <a:avLst/>
                    </a:prstGeom>
                  </pic:spPr>
                </pic:pic>
              </a:graphicData>
            </a:graphic>
          </wp:inline>
        </w:drawing>
      </w:r>
    </w:p>
    <w:p xmlns:wp14="http://schemas.microsoft.com/office/word/2010/wordml" w:rsidP="491338FB" w14:paraId="702B4136" wp14:textId="1524FE4D">
      <w:pPr>
        <w:pStyle w:val="Heading2"/>
        <w:rPr>
          <w:rFonts w:ascii="Calibri" w:hAnsi="Calibri" w:eastAsia="Calibri" w:cs="Calibri"/>
          <w:noProof w:val="0"/>
          <w:sz w:val="22"/>
          <w:szCs w:val="22"/>
          <w:lang w:val="en-GB"/>
        </w:rPr>
      </w:pPr>
      <w:r w:rsidRPr="491338FB" w:rsidR="52FC1CD8">
        <w:rPr>
          <w:rFonts w:ascii="Calibri" w:hAnsi="Calibri" w:eastAsia="Calibri" w:cs="Calibri"/>
          <w:noProof w:val="0"/>
          <w:sz w:val="22"/>
          <w:szCs w:val="22"/>
          <w:lang w:val="en-GB"/>
        </w:rPr>
        <w:t xml:space="preserve"> </w:t>
      </w:r>
    </w:p>
    <w:p xmlns:wp14="http://schemas.microsoft.com/office/word/2010/wordml" w:rsidP="491338FB" w14:paraId="79E23D49" wp14:textId="6FC48E61">
      <w:pPr>
        <w:pStyle w:val="Heading2"/>
        <w:rPr>
          <w:rFonts w:ascii="Arial" w:hAnsi="Arial" w:eastAsia="Arial" w:cs="Arial"/>
          <w:b w:val="1"/>
          <w:bCs w:val="1"/>
          <w:noProof w:val="0"/>
          <w:color w:val="000000" w:themeColor="text1" w:themeTint="FF" w:themeShade="FF"/>
          <w:sz w:val="24"/>
          <w:szCs w:val="24"/>
          <w:lang w:val="en-GB"/>
        </w:rPr>
      </w:pPr>
      <w:r w:rsidRPr="491338FB" w:rsidR="52FC1CD8">
        <w:rPr>
          <w:rFonts w:ascii="Arial" w:hAnsi="Arial" w:eastAsia="Arial" w:cs="Arial"/>
          <w:b w:val="1"/>
          <w:bCs w:val="1"/>
          <w:noProof w:val="0"/>
          <w:color w:val="000000" w:themeColor="text1" w:themeTint="FF" w:themeShade="FF"/>
          <w:sz w:val="24"/>
          <w:szCs w:val="24"/>
          <w:lang w:val="en-GB"/>
        </w:rPr>
        <w:t>Conclusions</w:t>
      </w:r>
    </w:p>
    <w:p xmlns:wp14="http://schemas.microsoft.com/office/word/2010/wordml" w:rsidP="491338FB" w14:paraId="27D56A46" wp14:textId="0BFEABE3">
      <w:pPr>
        <w:ind w:firstLine="426"/>
        <w:jc w:val="both"/>
        <w:rPr>
          <w:rFonts w:ascii="Times New Roman" w:hAnsi="Times New Roman" w:eastAsia="Times New Roman" w:cs="Times New Roman"/>
          <w:noProof w:val="0"/>
          <w:color w:val="000000" w:themeColor="text1" w:themeTint="FF" w:themeShade="FF"/>
          <w:sz w:val="20"/>
          <w:szCs w:val="20"/>
          <w:lang w:val="en-GB"/>
        </w:rPr>
      </w:pPr>
      <w:r w:rsidRPr="491338FB" w:rsidR="52FC1CD8">
        <w:rPr>
          <w:rFonts w:ascii="Times New Roman" w:hAnsi="Times New Roman" w:eastAsia="Times New Roman" w:cs="Times New Roman"/>
          <w:noProof w:val="0"/>
          <w:color w:val="000000" w:themeColor="text1" w:themeTint="FF" w:themeShade="FF"/>
          <w:sz w:val="22"/>
          <w:szCs w:val="22"/>
          <w:lang w:val="en-GB"/>
        </w:rPr>
        <w:t>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he </w:t>
      </w:r>
      <w:r w:rsidRPr="491338FB" w:rsidR="52FC1CD8">
        <w:rPr>
          <w:rFonts w:ascii="Times New Roman" w:hAnsi="Times New Roman" w:eastAsia="Times New Roman" w:cs="Times New Roman"/>
          <w:noProof w:val="0"/>
          <w:color w:val="000000" w:themeColor="text1" w:themeTint="FF" w:themeShade="FF"/>
          <w:sz w:val="20"/>
          <w:szCs w:val="20"/>
          <w:lang w:val="en-GB"/>
        </w:rPr>
        <w:t>traditional</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demand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response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techniques </w:t>
      </w:r>
      <w:r w:rsidRPr="491338FB" w:rsidR="52FC1CD8">
        <w:rPr>
          <w:rFonts w:ascii="Times New Roman" w:hAnsi="Times New Roman" w:eastAsia="Times New Roman" w:cs="Times New Roman"/>
          <w:noProof w:val="0"/>
          <w:color w:val="000000" w:themeColor="text1" w:themeTint="FF" w:themeShade="FF"/>
          <w:sz w:val="20"/>
          <w:szCs w:val="20"/>
          <w:lang w:val="en-GB"/>
        </w:rPr>
        <w:t>either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ask</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for direct </w:t>
      </w:r>
      <w:r w:rsidRPr="491338FB" w:rsidR="52FC1CD8">
        <w:rPr>
          <w:rFonts w:ascii="Times New Roman" w:hAnsi="Times New Roman" w:eastAsia="Times New Roman" w:cs="Times New Roman"/>
          <w:noProof w:val="0"/>
          <w:color w:val="000000" w:themeColor="text1" w:themeTint="FF" w:themeShade="FF"/>
          <w:sz w:val="20"/>
          <w:szCs w:val="20"/>
          <w:lang w:val="en-GB"/>
        </w:rPr>
        <w:t>load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control or </w:t>
      </w:r>
      <w:r w:rsidRPr="491338FB" w:rsidR="52FC1CD8">
        <w:rPr>
          <w:rFonts w:ascii="Times New Roman" w:hAnsi="Times New Roman" w:eastAsia="Times New Roman" w:cs="Times New Roman"/>
          <w:noProof w:val="0"/>
          <w:color w:val="000000" w:themeColor="text1" w:themeTint="FF" w:themeShade="FF"/>
          <w:sz w:val="20"/>
          <w:szCs w:val="20"/>
          <w:lang w:val="en-GB"/>
        </w:rPr>
        <w:t>offers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price-based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incentives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to the </w:t>
      </w:r>
      <w:r w:rsidRPr="491338FB" w:rsidR="52FC1CD8">
        <w:rPr>
          <w:rFonts w:ascii="Times New Roman" w:hAnsi="Times New Roman" w:eastAsia="Times New Roman" w:cs="Times New Roman"/>
          <w:noProof w:val="0"/>
          <w:color w:val="000000" w:themeColor="text1" w:themeTint="FF" w:themeShade="FF"/>
          <w:sz w:val="20"/>
          <w:szCs w:val="20"/>
          <w:lang w:val="en-GB"/>
        </w:rPr>
        <w:t>residential</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customer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However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these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techniques are intrusive and </w:t>
      </w:r>
      <w:r w:rsidRPr="491338FB" w:rsidR="52FC1CD8">
        <w:rPr>
          <w:rFonts w:ascii="Times New Roman" w:hAnsi="Times New Roman" w:eastAsia="Times New Roman" w:cs="Times New Roman"/>
          <w:noProof w:val="0"/>
          <w:color w:val="000000" w:themeColor="text1" w:themeTint="FF" w:themeShade="FF"/>
          <w:sz w:val="20"/>
          <w:szCs w:val="20"/>
          <w:lang w:val="en-GB"/>
        </w:rPr>
        <w:t>may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be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costly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and </w:t>
      </w:r>
      <w:r w:rsidRPr="491338FB" w:rsidR="52FC1CD8">
        <w:rPr>
          <w:rFonts w:ascii="Times New Roman" w:hAnsi="Times New Roman" w:eastAsia="Times New Roman" w:cs="Times New Roman"/>
          <w:noProof w:val="0"/>
          <w:color w:val="000000" w:themeColor="text1" w:themeTint="FF" w:themeShade="FF"/>
          <w:sz w:val="20"/>
          <w:szCs w:val="20"/>
          <w:lang w:val="en-GB"/>
        </w:rPr>
        <w:t>risky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for the consumer. Direct </w:t>
      </w:r>
      <w:r w:rsidRPr="491338FB" w:rsidR="52FC1CD8">
        <w:rPr>
          <w:rFonts w:ascii="Times New Roman" w:hAnsi="Times New Roman" w:eastAsia="Times New Roman" w:cs="Times New Roman"/>
          <w:noProof w:val="0"/>
          <w:color w:val="000000" w:themeColor="text1" w:themeTint="FF" w:themeShade="FF"/>
          <w:sz w:val="20"/>
          <w:szCs w:val="20"/>
          <w:lang w:val="en-GB"/>
        </w:rPr>
        <w:t>load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control </w:t>
      </w:r>
      <w:r w:rsidRPr="491338FB" w:rsidR="52FC1CD8">
        <w:rPr>
          <w:rFonts w:ascii="Times New Roman" w:hAnsi="Times New Roman" w:eastAsia="Times New Roman" w:cs="Times New Roman"/>
          <w:noProof w:val="0"/>
          <w:color w:val="000000" w:themeColor="text1" w:themeTint="FF" w:themeShade="FF"/>
          <w:sz w:val="20"/>
          <w:szCs w:val="20"/>
          <w:lang w:val="en-GB"/>
        </w:rPr>
        <w:t>requires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expensive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equipment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and can lead to a </w:t>
      </w:r>
      <w:r w:rsidRPr="491338FB" w:rsidR="52FC1CD8">
        <w:rPr>
          <w:rFonts w:ascii="Times New Roman" w:hAnsi="Times New Roman" w:eastAsia="Times New Roman" w:cs="Times New Roman"/>
          <w:noProof w:val="0"/>
          <w:color w:val="000000" w:themeColor="text1" w:themeTint="FF" w:themeShade="FF"/>
          <w:sz w:val="20"/>
          <w:szCs w:val="20"/>
          <w:lang w:val="en-GB"/>
        </w:rPr>
        <w:t>decrease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in consumer </w:t>
      </w:r>
      <w:r w:rsidRPr="491338FB" w:rsidR="52FC1CD8">
        <w:rPr>
          <w:rFonts w:ascii="Times New Roman" w:hAnsi="Times New Roman" w:eastAsia="Times New Roman" w:cs="Times New Roman"/>
          <w:noProof w:val="0"/>
          <w:color w:val="000000" w:themeColor="text1" w:themeTint="FF" w:themeShade="FF"/>
          <w:sz w:val="20"/>
          <w:szCs w:val="20"/>
          <w:lang w:val="en-GB"/>
        </w:rPr>
        <w:t>comfort</w:t>
      </w:r>
      <w:r w:rsidRPr="491338FB" w:rsidR="52FC1CD8">
        <w:rPr>
          <w:rFonts w:ascii="Times New Roman" w:hAnsi="Times New Roman" w:eastAsia="Times New Roman" w:cs="Times New Roman"/>
          <w:noProof w:val="0"/>
          <w:color w:val="000000" w:themeColor="text1" w:themeTint="FF" w:themeShade="FF"/>
          <w:sz w:val="20"/>
          <w:szCs w:val="20"/>
          <w:lang w:val="en-GB"/>
        </w:rPr>
        <w:t>. Price-</w:t>
      </w:r>
      <w:r w:rsidRPr="491338FB" w:rsidR="52FC1CD8">
        <w:rPr>
          <w:rFonts w:ascii="Times New Roman" w:hAnsi="Times New Roman" w:eastAsia="Times New Roman" w:cs="Times New Roman"/>
          <w:noProof w:val="0"/>
          <w:color w:val="000000" w:themeColor="text1" w:themeTint="FF" w:themeShade="FF"/>
          <w:sz w:val="20"/>
          <w:szCs w:val="20"/>
          <w:lang w:val="en-GB"/>
        </w:rPr>
        <w:t>based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incentives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may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result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in </w:t>
      </w:r>
      <w:r w:rsidRPr="491338FB" w:rsidR="52FC1CD8">
        <w:rPr>
          <w:rFonts w:ascii="Times New Roman" w:hAnsi="Times New Roman" w:eastAsia="Times New Roman" w:cs="Times New Roman"/>
          <w:noProof w:val="0"/>
          <w:color w:val="000000" w:themeColor="text1" w:themeTint="FF" w:themeShade="FF"/>
          <w:sz w:val="20"/>
          <w:szCs w:val="20"/>
          <w:lang w:val="en-GB"/>
        </w:rPr>
        <w:t>higher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bill if the </w:t>
      </w:r>
      <w:r w:rsidRPr="491338FB" w:rsidR="52FC1CD8">
        <w:rPr>
          <w:rFonts w:ascii="Times New Roman" w:hAnsi="Times New Roman" w:eastAsia="Times New Roman" w:cs="Times New Roman"/>
          <w:noProof w:val="0"/>
          <w:color w:val="000000" w:themeColor="text1" w:themeTint="FF" w:themeShade="FF"/>
          <w:sz w:val="20"/>
          <w:szCs w:val="20"/>
          <w:lang w:val="en-GB"/>
        </w:rPr>
        <w:t>consumers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fail to </w:t>
      </w:r>
      <w:r w:rsidRPr="491338FB" w:rsidR="52FC1CD8">
        <w:rPr>
          <w:rFonts w:ascii="Times New Roman" w:hAnsi="Times New Roman" w:eastAsia="Times New Roman" w:cs="Times New Roman"/>
          <w:noProof w:val="0"/>
          <w:color w:val="000000" w:themeColor="text1" w:themeTint="FF" w:themeShade="FF"/>
          <w:sz w:val="20"/>
          <w:szCs w:val="20"/>
          <w:lang w:val="en-GB"/>
        </w:rPr>
        <w:t>adapt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their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consumption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accordingly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An alternative </w:t>
      </w:r>
      <w:r w:rsidRPr="491338FB" w:rsidR="52FC1CD8">
        <w:rPr>
          <w:rFonts w:ascii="Times New Roman" w:hAnsi="Times New Roman" w:eastAsia="Times New Roman" w:cs="Times New Roman"/>
          <w:noProof w:val="0"/>
          <w:color w:val="000000" w:themeColor="text1" w:themeTint="FF" w:themeShade="FF"/>
          <w:sz w:val="20"/>
          <w:szCs w:val="20"/>
          <w:lang w:val="en-GB"/>
        </w:rPr>
        <w:t>mechanism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is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proposed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in </w:t>
      </w:r>
      <w:r w:rsidRPr="491338FB" w:rsidR="52FC1CD8">
        <w:rPr>
          <w:rFonts w:ascii="Times New Roman" w:hAnsi="Times New Roman" w:eastAsia="Times New Roman" w:cs="Times New Roman"/>
          <w:noProof w:val="0"/>
          <w:color w:val="000000" w:themeColor="text1" w:themeTint="FF" w:themeShade="FF"/>
          <w:sz w:val="20"/>
          <w:szCs w:val="20"/>
          <w:lang w:val="en-GB"/>
        </w:rPr>
        <w:t>this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article, in </w:t>
      </w:r>
      <w:r w:rsidRPr="491338FB" w:rsidR="52FC1CD8">
        <w:rPr>
          <w:rFonts w:ascii="Times New Roman" w:hAnsi="Times New Roman" w:eastAsia="Times New Roman" w:cs="Times New Roman"/>
          <w:noProof w:val="0"/>
          <w:color w:val="000000" w:themeColor="text1" w:themeTint="FF" w:themeShade="FF"/>
          <w:sz w:val="20"/>
          <w:szCs w:val="20"/>
          <w:lang w:val="en-GB"/>
        </w:rPr>
        <w:t>which</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nudge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signals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are sent to the </w:t>
      </w:r>
      <w:r w:rsidRPr="491338FB" w:rsidR="52FC1CD8">
        <w:rPr>
          <w:rFonts w:ascii="Times New Roman" w:hAnsi="Times New Roman" w:eastAsia="Times New Roman" w:cs="Times New Roman"/>
          <w:noProof w:val="0"/>
          <w:color w:val="000000" w:themeColor="text1" w:themeTint="FF" w:themeShade="FF"/>
          <w:sz w:val="20"/>
          <w:szCs w:val="20"/>
          <w:lang w:val="en-GB"/>
        </w:rPr>
        <w:t>households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w:t>
      </w:r>
      <w:r w:rsidRPr="491338FB" w:rsidR="52FC1CD8">
        <w:rPr>
          <w:rFonts w:ascii="Times New Roman" w:hAnsi="Times New Roman" w:eastAsia="Times New Roman" w:cs="Times New Roman"/>
          <w:noProof w:val="0"/>
          <w:color w:val="000000" w:themeColor="text1" w:themeTint="FF" w:themeShade="FF"/>
          <w:sz w:val="20"/>
          <w:szCs w:val="20"/>
          <w:lang w:val="en-GB"/>
        </w:rPr>
        <w:t>treated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group </w:t>
      </w:r>
      <w:r w:rsidRPr="491338FB" w:rsidR="52FC1CD8">
        <w:rPr>
          <w:rFonts w:ascii="Times New Roman" w:hAnsi="Times New Roman" w:eastAsia="Times New Roman" w:cs="Times New Roman"/>
          <w:noProof w:val="0"/>
          <w:color w:val="000000" w:themeColor="text1" w:themeTint="FF" w:themeShade="FF"/>
          <w:sz w:val="20"/>
          <w:szCs w:val="20"/>
          <w:lang w:val="en-GB"/>
        </w:rPr>
        <w:t>with</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indirect feedback and no </w:t>
      </w:r>
      <w:r w:rsidRPr="491338FB" w:rsidR="52FC1CD8">
        <w:rPr>
          <w:rFonts w:ascii="Times New Roman" w:hAnsi="Times New Roman" w:eastAsia="Times New Roman" w:cs="Times New Roman"/>
          <w:noProof w:val="0"/>
          <w:color w:val="000000" w:themeColor="text1" w:themeTint="FF" w:themeShade="FF"/>
          <w:sz w:val="20"/>
          <w:szCs w:val="20"/>
          <w:lang w:val="en-GB"/>
        </w:rPr>
        <w:t>price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incentive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This </w:t>
      </w:r>
      <w:r w:rsidRPr="491338FB" w:rsidR="52FC1CD8">
        <w:rPr>
          <w:rFonts w:ascii="Times New Roman" w:hAnsi="Times New Roman" w:eastAsia="Times New Roman" w:cs="Times New Roman"/>
          <w:noProof w:val="0"/>
          <w:color w:val="000000" w:themeColor="text1" w:themeTint="FF" w:themeShade="FF"/>
          <w:sz w:val="20"/>
          <w:szCs w:val="20"/>
          <w:lang w:val="en-GB"/>
        </w:rPr>
        <w:t>mechanism</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is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used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to test </w:t>
      </w:r>
      <w:r w:rsidRPr="491338FB" w:rsidR="52FC1CD8">
        <w:rPr>
          <w:rFonts w:ascii="Times New Roman" w:hAnsi="Times New Roman" w:eastAsia="Times New Roman" w:cs="Times New Roman"/>
          <w:noProof w:val="0"/>
          <w:color w:val="000000" w:themeColor="text1" w:themeTint="FF" w:themeShade="FF"/>
          <w:sz w:val="20"/>
          <w:szCs w:val="20"/>
          <w:lang w:val="en-GB"/>
        </w:rPr>
        <w:t>energy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flexibility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for </w:t>
      </w:r>
      <w:r w:rsidRPr="491338FB" w:rsidR="52FC1CD8">
        <w:rPr>
          <w:rFonts w:ascii="Times New Roman" w:hAnsi="Times New Roman" w:eastAsia="Times New Roman" w:cs="Times New Roman"/>
          <w:noProof w:val="0"/>
          <w:color w:val="000000" w:themeColor="text1" w:themeTint="FF" w:themeShade="FF"/>
          <w:sz w:val="20"/>
          <w:szCs w:val="20"/>
          <w:lang w:val="en-GB"/>
        </w:rPr>
        <w:t>downward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flexibility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load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curtailment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p>
    <w:p xmlns:wp14="http://schemas.microsoft.com/office/word/2010/wordml" w:rsidP="491338FB" w14:paraId="010AD4DF" wp14:textId="2F5AE797">
      <w:pPr>
        <w:jc w:val="both"/>
        <w:rPr>
          <w:rFonts w:ascii="Times New Roman" w:hAnsi="Times New Roman" w:eastAsia="Times New Roman" w:cs="Times New Roman"/>
          <w:noProof w:val="0"/>
          <w:color w:val="000000" w:themeColor="text1" w:themeTint="FF" w:themeShade="FF"/>
          <w:sz w:val="22"/>
          <w:szCs w:val="22"/>
          <w:lang w:val="en-GB"/>
        </w:rPr>
      </w:pPr>
      <w:r w:rsidRPr="491338FB" w:rsidR="52FC1CD8">
        <w:rPr>
          <w:rFonts w:ascii="Times New Roman" w:hAnsi="Times New Roman" w:eastAsia="Times New Roman" w:cs="Times New Roman"/>
          <w:noProof w:val="0"/>
          <w:color w:val="000000" w:themeColor="text1" w:themeTint="FF" w:themeShade="FF"/>
          <w:sz w:val="20"/>
          <w:szCs w:val="20"/>
          <w:lang w:val="en-GB"/>
        </w:rPr>
        <w:t xml:space="preserve">In the </w:t>
      </w:r>
      <w:r w:rsidRPr="491338FB" w:rsidR="52FC1CD8">
        <w:rPr>
          <w:rFonts w:ascii="Times New Roman" w:hAnsi="Times New Roman" w:eastAsia="Times New Roman" w:cs="Times New Roman"/>
          <w:noProof w:val="0"/>
          <w:color w:val="000000" w:themeColor="text1" w:themeTint="FF" w:themeShade="FF"/>
          <w:sz w:val="20"/>
          <w:szCs w:val="20"/>
          <w:lang w:val="en-GB"/>
        </w:rPr>
        <w:t>experiment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we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test if </w:t>
      </w:r>
      <w:r w:rsidRPr="491338FB" w:rsidR="52FC1CD8">
        <w:rPr>
          <w:rFonts w:ascii="Times New Roman" w:hAnsi="Times New Roman" w:eastAsia="Times New Roman" w:cs="Times New Roman"/>
          <w:noProof w:val="0"/>
          <w:color w:val="000000" w:themeColor="text1" w:themeTint="FF" w:themeShade="FF"/>
          <w:sz w:val="20"/>
          <w:szCs w:val="20"/>
          <w:lang w:val="en-GB"/>
        </w:rPr>
        <w:t>predictions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intermittent </w:t>
      </w:r>
      <w:r w:rsidRPr="491338FB" w:rsidR="52FC1CD8">
        <w:rPr>
          <w:rFonts w:ascii="Times New Roman" w:hAnsi="Times New Roman" w:eastAsia="Times New Roman" w:cs="Times New Roman"/>
          <w:noProof w:val="0"/>
          <w:color w:val="000000" w:themeColor="text1" w:themeTint="FF" w:themeShade="FF"/>
          <w:sz w:val="20"/>
          <w:szCs w:val="20"/>
          <w:lang w:val="en-GB"/>
        </w:rPr>
        <w:t>energy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generation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and network congestion, and consumer </w:t>
      </w:r>
      <w:r w:rsidRPr="491338FB" w:rsidR="52FC1CD8">
        <w:rPr>
          <w:rFonts w:ascii="Times New Roman" w:hAnsi="Times New Roman" w:eastAsia="Times New Roman" w:cs="Times New Roman"/>
          <w:noProof w:val="0"/>
          <w:color w:val="000000" w:themeColor="text1" w:themeTint="FF" w:themeShade="FF"/>
          <w:sz w:val="20"/>
          <w:szCs w:val="20"/>
          <w:lang w:val="en-GB"/>
        </w:rPr>
        <w:t>commitments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on flexible action can </w:t>
      </w:r>
      <w:r w:rsidRPr="491338FB" w:rsidR="52FC1CD8">
        <w:rPr>
          <w:rFonts w:ascii="Times New Roman" w:hAnsi="Times New Roman" w:eastAsia="Times New Roman" w:cs="Times New Roman"/>
          <w:noProof w:val="0"/>
          <w:color w:val="000000" w:themeColor="text1" w:themeTint="FF" w:themeShade="FF"/>
          <w:sz w:val="20"/>
          <w:szCs w:val="20"/>
          <w:lang w:val="en-GB"/>
        </w:rPr>
        <w:t>motivate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residential</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consumers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to </w:t>
      </w:r>
      <w:r w:rsidRPr="491338FB" w:rsidR="52FC1CD8">
        <w:rPr>
          <w:rFonts w:ascii="Times New Roman" w:hAnsi="Times New Roman" w:eastAsia="Times New Roman" w:cs="Times New Roman"/>
          <w:noProof w:val="0"/>
          <w:color w:val="000000" w:themeColor="text1" w:themeTint="FF" w:themeShade="FF"/>
          <w:sz w:val="20"/>
          <w:szCs w:val="20"/>
          <w:lang w:val="en-GB"/>
        </w:rPr>
        <w:t>implement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indirect </w:t>
      </w:r>
      <w:r w:rsidRPr="491338FB" w:rsidR="52FC1CD8">
        <w:rPr>
          <w:rFonts w:ascii="Times New Roman" w:hAnsi="Times New Roman" w:eastAsia="Times New Roman" w:cs="Times New Roman"/>
          <w:noProof w:val="0"/>
          <w:color w:val="000000" w:themeColor="text1" w:themeTint="FF" w:themeShade="FF"/>
          <w:sz w:val="20"/>
          <w:szCs w:val="20"/>
          <w:lang w:val="en-GB"/>
        </w:rPr>
        <w:t>flexibility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A control group </w:t>
      </w:r>
      <w:r w:rsidRPr="491338FB" w:rsidR="52FC1CD8">
        <w:rPr>
          <w:rFonts w:ascii="Times New Roman" w:hAnsi="Times New Roman" w:eastAsia="Times New Roman" w:cs="Times New Roman"/>
          <w:noProof w:val="0"/>
          <w:color w:val="000000" w:themeColor="text1" w:themeTint="FF" w:themeShade="FF"/>
          <w:sz w:val="20"/>
          <w:szCs w:val="20"/>
          <w:lang w:val="en-GB"/>
        </w:rPr>
        <w:t>is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established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with</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same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energy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consumption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behaviour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w:t>
      </w:r>
      <w:r w:rsidRPr="491338FB" w:rsidR="52FC1CD8">
        <w:rPr>
          <w:rFonts w:ascii="Times New Roman" w:hAnsi="Times New Roman" w:eastAsia="Times New Roman" w:cs="Times New Roman"/>
          <w:noProof w:val="0"/>
          <w:color w:val="000000" w:themeColor="text1" w:themeTint="FF" w:themeShade="FF"/>
          <w:sz w:val="20"/>
          <w:szCs w:val="20"/>
          <w:lang w:val="en-GB"/>
        </w:rPr>
        <w:t>treated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group. The </w:t>
      </w:r>
      <w:r w:rsidRPr="491338FB" w:rsidR="52FC1CD8">
        <w:rPr>
          <w:rFonts w:ascii="Times New Roman" w:hAnsi="Times New Roman" w:eastAsia="Times New Roman" w:cs="Times New Roman"/>
          <w:noProof w:val="0"/>
          <w:color w:val="000000" w:themeColor="text1" w:themeTint="FF" w:themeShade="FF"/>
          <w:sz w:val="20"/>
          <w:szCs w:val="20"/>
          <w:lang w:val="en-GB"/>
        </w:rPr>
        <w:t>comparison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w:t>
      </w:r>
      <w:r w:rsidRPr="491338FB" w:rsidR="52FC1CD8">
        <w:rPr>
          <w:rFonts w:ascii="Times New Roman" w:hAnsi="Times New Roman" w:eastAsia="Times New Roman" w:cs="Times New Roman"/>
          <w:noProof w:val="0"/>
          <w:color w:val="000000" w:themeColor="text1" w:themeTint="FF" w:themeShade="FF"/>
          <w:sz w:val="20"/>
          <w:szCs w:val="20"/>
          <w:lang w:val="en-GB"/>
        </w:rPr>
        <w:t>energy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consumption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w:t>
      </w:r>
      <w:r w:rsidRPr="491338FB" w:rsidR="52FC1CD8">
        <w:rPr>
          <w:rFonts w:ascii="Times New Roman" w:hAnsi="Times New Roman" w:eastAsia="Times New Roman" w:cs="Times New Roman"/>
          <w:noProof w:val="0"/>
          <w:color w:val="000000" w:themeColor="text1" w:themeTint="FF" w:themeShade="FF"/>
          <w:sz w:val="20"/>
          <w:szCs w:val="20"/>
          <w:lang w:val="en-GB"/>
        </w:rPr>
        <w:t>both</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groups </w:t>
      </w:r>
      <w:r w:rsidRPr="491338FB" w:rsidR="52FC1CD8">
        <w:rPr>
          <w:rFonts w:ascii="Times New Roman" w:hAnsi="Times New Roman" w:eastAsia="Times New Roman" w:cs="Times New Roman"/>
          <w:noProof w:val="0"/>
          <w:color w:val="000000" w:themeColor="text1" w:themeTint="FF" w:themeShade="FF"/>
          <w:sz w:val="20"/>
          <w:szCs w:val="20"/>
          <w:lang w:val="en-GB"/>
        </w:rPr>
        <w:t>reveals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that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nudge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signal has an impact on the </w:t>
      </w:r>
      <w:r w:rsidRPr="491338FB" w:rsidR="52FC1CD8">
        <w:rPr>
          <w:rFonts w:ascii="Times New Roman" w:hAnsi="Times New Roman" w:eastAsia="Times New Roman" w:cs="Times New Roman"/>
          <w:noProof w:val="0"/>
          <w:color w:val="000000" w:themeColor="text1" w:themeTint="FF" w:themeShade="FF"/>
          <w:sz w:val="20"/>
          <w:szCs w:val="20"/>
          <w:lang w:val="en-GB"/>
        </w:rPr>
        <w:t>households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for 7 </w:t>
      </w:r>
      <w:r w:rsidRPr="491338FB" w:rsidR="52FC1CD8">
        <w:rPr>
          <w:rFonts w:ascii="Times New Roman" w:hAnsi="Times New Roman" w:eastAsia="Times New Roman" w:cs="Times New Roman"/>
          <w:noProof w:val="0"/>
          <w:color w:val="000000" w:themeColor="text1" w:themeTint="FF" w:themeShade="FF"/>
          <w:sz w:val="20"/>
          <w:szCs w:val="20"/>
          <w:lang w:val="en-GB"/>
        </w:rPr>
        <w:t>alerts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out of 9 (</w:t>
      </w:r>
      <w:r w:rsidRPr="491338FB" w:rsidR="52FC1CD8">
        <w:rPr>
          <w:rFonts w:ascii="Times New Roman" w:hAnsi="Times New Roman" w:eastAsia="Times New Roman" w:cs="Times New Roman"/>
          <w:noProof w:val="0"/>
          <w:color w:val="000000" w:themeColor="text1" w:themeTint="FF" w:themeShade="FF"/>
          <w:sz w:val="20"/>
          <w:szCs w:val="20"/>
          <w:lang w:val="en-GB"/>
        </w:rPr>
        <w:t>during</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winter</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2019-20), in </w:t>
      </w:r>
      <w:r w:rsidRPr="491338FB" w:rsidR="52FC1CD8">
        <w:rPr>
          <w:rFonts w:ascii="Times New Roman" w:hAnsi="Times New Roman" w:eastAsia="Times New Roman" w:cs="Times New Roman"/>
          <w:noProof w:val="0"/>
          <w:color w:val="000000" w:themeColor="text1" w:themeTint="FF" w:themeShade="FF"/>
          <w:sz w:val="20"/>
          <w:szCs w:val="20"/>
          <w:lang w:val="en-GB"/>
        </w:rPr>
        <w:t>which</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the </w:t>
      </w:r>
      <w:r w:rsidRPr="491338FB" w:rsidR="52FC1CD8">
        <w:rPr>
          <w:rFonts w:ascii="Times New Roman" w:hAnsi="Times New Roman" w:eastAsia="Times New Roman" w:cs="Times New Roman"/>
          <w:noProof w:val="0"/>
          <w:color w:val="000000" w:themeColor="text1" w:themeTint="FF" w:themeShade="FF"/>
          <w:sz w:val="20"/>
          <w:szCs w:val="20"/>
          <w:lang w:val="en-GB"/>
        </w:rPr>
        <w:t>average</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energy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consumption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w:t>
      </w:r>
      <w:r w:rsidRPr="491338FB" w:rsidR="52FC1CD8">
        <w:rPr>
          <w:rFonts w:ascii="Times New Roman" w:hAnsi="Times New Roman" w:eastAsia="Times New Roman" w:cs="Times New Roman"/>
          <w:noProof w:val="0"/>
          <w:color w:val="000000" w:themeColor="text1" w:themeTint="FF" w:themeShade="FF"/>
          <w:sz w:val="20"/>
          <w:szCs w:val="20"/>
          <w:lang w:val="en-GB"/>
        </w:rPr>
        <w:t>treated</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group on </w:t>
      </w:r>
      <w:r w:rsidRPr="491338FB" w:rsidR="52FC1CD8">
        <w:rPr>
          <w:rFonts w:ascii="Times New Roman" w:hAnsi="Times New Roman" w:eastAsia="Times New Roman" w:cs="Times New Roman"/>
          <w:noProof w:val="0"/>
          <w:color w:val="000000" w:themeColor="text1" w:themeTint="FF" w:themeShade="FF"/>
          <w:sz w:val="20"/>
          <w:szCs w:val="20"/>
          <w:lang w:val="en-GB"/>
        </w:rPr>
        <w:t>alert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day</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‘D’ </w:t>
      </w:r>
      <w:r w:rsidRPr="491338FB" w:rsidR="52FC1CD8">
        <w:rPr>
          <w:rFonts w:ascii="Times New Roman" w:hAnsi="Times New Roman" w:eastAsia="Times New Roman" w:cs="Times New Roman"/>
          <w:noProof w:val="0"/>
          <w:color w:val="000000" w:themeColor="text1" w:themeTint="FF" w:themeShade="FF"/>
          <w:sz w:val="20"/>
          <w:szCs w:val="20"/>
          <w:lang w:val="en-GB"/>
        </w:rPr>
        <w:t>is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less</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than</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w:t>
      </w:r>
      <w:r w:rsidRPr="491338FB" w:rsidR="52FC1CD8">
        <w:rPr>
          <w:rFonts w:ascii="Times New Roman" w:hAnsi="Times New Roman" w:eastAsia="Times New Roman" w:cs="Times New Roman"/>
          <w:noProof w:val="0"/>
          <w:color w:val="000000" w:themeColor="text1" w:themeTint="FF" w:themeShade="FF"/>
          <w:sz w:val="20"/>
          <w:szCs w:val="20"/>
          <w:lang w:val="en-GB"/>
        </w:rPr>
        <w:t>that</w:t>
      </w:r>
      <w:r w:rsidRPr="491338FB" w:rsidR="52FC1CD8">
        <w:rPr>
          <w:rFonts w:ascii="Times New Roman" w:hAnsi="Times New Roman" w:eastAsia="Times New Roman" w:cs="Times New Roman"/>
          <w:noProof w:val="0"/>
          <w:color w:val="000000" w:themeColor="text1" w:themeTint="FF" w:themeShade="FF"/>
          <w:sz w:val="20"/>
          <w:szCs w:val="20"/>
          <w:lang w:val="en-GB"/>
        </w:rPr>
        <w:t xml:space="preserve"> of the control group.</w:t>
      </w:r>
      <w:r w:rsidRPr="491338FB" w:rsidR="52FC1CD8">
        <w:rPr>
          <w:rFonts w:ascii="Times New Roman" w:hAnsi="Times New Roman" w:eastAsia="Times New Roman" w:cs="Times New Roman"/>
          <w:noProof w:val="0"/>
          <w:color w:val="000000" w:themeColor="text1" w:themeTint="FF" w:themeShade="FF"/>
          <w:sz w:val="22"/>
          <w:szCs w:val="22"/>
          <w:lang w:val="en-GB"/>
        </w:rPr>
        <w:t xml:space="preserve"> </w:t>
      </w:r>
    </w:p>
    <w:p xmlns:wp14="http://schemas.microsoft.com/office/word/2010/wordml" w:rsidP="491338FB" w14:paraId="24CA8B92" wp14:textId="770F666F">
      <w:pPr>
        <w:pStyle w:val="Heading2"/>
        <w:rPr>
          <w:rFonts w:ascii="Calibri" w:hAnsi="Calibri" w:eastAsia="Calibri" w:cs="Calibri"/>
          <w:noProof w:val="0"/>
          <w:sz w:val="22"/>
          <w:szCs w:val="22"/>
          <w:lang w:val="en-GB"/>
        </w:rPr>
      </w:pPr>
      <w:r w:rsidRPr="491338FB" w:rsidR="52FC1CD8">
        <w:rPr>
          <w:rFonts w:ascii="Calibri" w:hAnsi="Calibri" w:eastAsia="Calibri" w:cs="Calibri"/>
          <w:noProof w:val="0"/>
          <w:sz w:val="22"/>
          <w:szCs w:val="22"/>
          <w:lang w:val="en-GB"/>
        </w:rPr>
        <w:t xml:space="preserve"> </w:t>
      </w:r>
    </w:p>
    <w:p xmlns:wp14="http://schemas.microsoft.com/office/word/2010/wordml" w:rsidP="491338FB" w14:paraId="3FB2AA8A" wp14:textId="60B94D72">
      <w:pPr>
        <w:ind w:firstLine="360"/>
        <w:jc w:val="both"/>
        <w:rPr>
          <w:rFonts w:ascii="Calibri" w:hAnsi="Calibri" w:eastAsia="Calibri" w:cs="Calibri"/>
          <w:noProof w:val="0"/>
          <w:sz w:val="22"/>
          <w:szCs w:val="22"/>
          <w:lang w:val="en-GB"/>
        </w:rPr>
      </w:pPr>
    </w:p>
    <w:p xmlns:wp14="http://schemas.microsoft.com/office/word/2010/wordml" w:rsidP="491338FB" w14:paraId="3BFEFB25" wp14:textId="1C1CDD18">
      <w:pPr>
        <w:pStyle w:val="Normal"/>
        <w:rPr>
          <w:noProof w:val="0"/>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41A845"/>
    <w:rsid w:val="11F3564E"/>
    <w:rsid w:val="27359259"/>
    <w:rsid w:val="4441A845"/>
    <w:rsid w:val="452CEA23"/>
    <w:rsid w:val="491338FB"/>
    <w:rsid w:val="52FC1CD8"/>
    <w:rsid w:val="57CF8DFB"/>
    <w:rsid w:val="775BB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A845"/>
  <w15:chartTrackingRefBased/>
  <w15:docId w15:val="{bdba7540-3c9d-4eb7-9b62-5bd1f62b7d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0ff64b6777a24816"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ord/webSettings.xml"/><Relationship Id="Rb65a5403679b4438" Type="http://schemas.openxmlformats.org/officeDocument/2006/relationships/hyperlink" Target="mailto:penelope.buckley@univ-grenoble-alpes.fr"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f3cf5547a9944518" Type="http://schemas.openxmlformats.org/officeDocument/2006/relationships/hyperlink" Target="mailto:beatrice.roussillon@univ-grenoble-alpes.fr" TargetMode="External"/><Relationship Id="rId6" Type="http://schemas.openxmlformats.org/officeDocument/2006/relationships/customXml" Target="../customXml/item1.xml"/><Relationship Id="rId5" Type="http://schemas.openxmlformats.org/officeDocument/2006/relationships/theme" Target="/word/theme/theme1.xml"/><Relationship Id="Rc3e906a15fe745ec" Type="http://schemas.openxmlformats.org/officeDocument/2006/relationships/numbering" Target="/word/numbering.xml"/><Relationship Id="rId4" Type="http://schemas.openxmlformats.org/officeDocument/2006/relationships/fontTable" Target="/word/fontTable.xml"/><Relationship Id="R6dc58019c375473f" Type="http://schemas.openxmlformats.org/officeDocument/2006/relationships/hyperlink" Target="mailto:adelaide.fadhuile@univ-grenoble-alpes.fr" TargetMode="External"/><Relationship Id="R2f9e3f0fd8624b21" Type="http://schemas.openxmlformats.org/officeDocument/2006/relationships/hyperlink" Target="mailto:daniel.llerena@univ-grenoble-alp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B9B3E184EE742B502771ACE85D900" ma:contentTypeVersion="9" ma:contentTypeDescription="Crée un document." ma:contentTypeScope="" ma:versionID="86d090f775922978013a466bb016096b">
  <xsd:schema xmlns:xsd="http://www.w3.org/2001/XMLSchema" xmlns:xs="http://www.w3.org/2001/XMLSchema" xmlns:p="http://schemas.microsoft.com/office/2006/metadata/properties" xmlns:ns2="8ef25e7f-ae2c-4f54-a639-fc7a8f77d8e7" targetNamespace="http://schemas.microsoft.com/office/2006/metadata/properties" ma:root="true" ma:fieldsID="2e018e809e1edc2da11cc733b7594882" ns2:_="">
    <xsd:import namespace="8ef25e7f-ae2c-4f54-a639-fc7a8f77d8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5e7f-ae2c-4f54-a639-fc7a8f77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73DD9-68B9-4230-930D-9BDE2B304B49}"/>
</file>

<file path=customXml/itemProps2.xml><?xml version="1.0" encoding="utf-8"?>
<ds:datastoreItem xmlns:ds="http://schemas.openxmlformats.org/officeDocument/2006/customXml" ds:itemID="{A71393E4-415A-438F-8B2F-19473F86B881}"/>
</file>

<file path=customXml/itemProps3.xml><?xml version="1.0" encoding="utf-8"?>
<ds:datastoreItem xmlns:ds="http://schemas.openxmlformats.org/officeDocument/2006/customXml" ds:itemID="{D4381076-9BE7-4307-B235-BD9DB86AEA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BUCKLEY</dc:creator>
  <cp:keywords/>
  <dc:description/>
  <cp:lastModifiedBy>PENELOPE BUCKLEY</cp:lastModifiedBy>
  <dcterms:created xsi:type="dcterms:W3CDTF">2021-03-30T12:36:00Z</dcterms:created>
  <dcterms:modified xsi:type="dcterms:W3CDTF">2021-03-30T12:39:18Z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0x010100F5BB9B3E184EE742B502771ACE85D900</vt:lpwstr>
  </property>
</Properties>
</file>